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5B3" w:rsidRPr="009F45B3" w:rsidRDefault="00BA4D5B" w:rsidP="009F45B3">
      <w:pPr>
        <w:pStyle w:val="a3"/>
        <w:pBdr>
          <w:bottom w:val="single" w:sz="12" w:space="1" w:color="auto"/>
        </w:pBdr>
        <w:ind w:left="-851" w:right="-426"/>
        <w:rPr>
          <w:rFonts w:ascii="Times New Roman" w:hAnsi="Times New Roman" w:cs="Times New Roman"/>
          <w:i/>
          <w:sz w:val="130"/>
          <w:szCs w:val="130"/>
          <w:u w:val="single"/>
          <w:lang w:val="ru-RU" w:eastAsia="ru-RU"/>
        </w:rPr>
      </w:pPr>
      <w:r>
        <w:rPr>
          <w:rFonts w:ascii="Arial" w:hAnsi="Arial" w:cs="Arial"/>
          <w:b/>
          <w:sz w:val="32"/>
          <w:szCs w:val="32"/>
          <w:lang w:val="ru-RU"/>
        </w:rPr>
        <w:t xml:space="preserve">    </w:t>
      </w:r>
      <w:r w:rsidR="009F45B3" w:rsidRPr="009F45B3">
        <w:rPr>
          <w:rFonts w:ascii="Times New Roman" w:hAnsi="Times New Roman" w:cs="Times New Roman"/>
          <w:i/>
          <w:sz w:val="130"/>
          <w:szCs w:val="130"/>
          <w:u w:val="single"/>
          <w:lang w:val="uk-UA" w:eastAsia="ru-RU"/>
        </w:rPr>
        <w:t>СЛОВО ПРАВД</w:t>
      </w:r>
      <w:r w:rsidR="009F45B3" w:rsidRPr="009F45B3">
        <w:rPr>
          <w:rFonts w:ascii="Times New Roman" w:hAnsi="Times New Roman" w:cs="Times New Roman"/>
          <w:i/>
          <w:sz w:val="130"/>
          <w:szCs w:val="130"/>
          <w:u w:val="single"/>
          <w:lang w:val="ru-RU" w:eastAsia="ru-RU"/>
        </w:rPr>
        <w:t>Ы</w:t>
      </w:r>
    </w:p>
    <w:p w:rsidR="009F45B3" w:rsidRPr="009F45B3" w:rsidRDefault="009F45B3" w:rsidP="00607008">
      <w:pPr>
        <w:pStyle w:val="a3"/>
        <w:ind w:left="-567"/>
        <w:rPr>
          <w:rFonts w:ascii="Arial" w:hAnsi="Arial" w:cs="Arial"/>
          <w:b/>
          <w:sz w:val="10"/>
          <w:szCs w:val="10"/>
          <w:lang w:val="ru-RU"/>
        </w:rPr>
      </w:pPr>
    </w:p>
    <w:p w:rsidR="00921897" w:rsidRDefault="009F45B3" w:rsidP="00D253C2">
      <w:pPr>
        <w:pStyle w:val="a3"/>
        <w:ind w:left="-567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 xml:space="preserve">        </w:t>
      </w:r>
      <w:r w:rsidR="00BA4D5B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="00607008" w:rsidRPr="00607008">
        <w:rPr>
          <w:rFonts w:ascii="Arial" w:hAnsi="Arial" w:cs="Arial"/>
          <w:b/>
          <w:sz w:val="32"/>
          <w:szCs w:val="32"/>
          <w:lang w:val="ru-RU"/>
        </w:rPr>
        <w:t xml:space="preserve">НАКОНЕЦ – ТО </w:t>
      </w:r>
      <w:proofErr w:type="gramStart"/>
      <w:r w:rsidR="00607008" w:rsidRPr="00607008">
        <w:rPr>
          <w:rFonts w:ascii="Arial" w:hAnsi="Arial" w:cs="Arial"/>
          <w:b/>
          <w:sz w:val="32"/>
          <w:szCs w:val="32"/>
          <w:lang w:val="ru-RU"/>
        </w:rPr>
        <w:t>ХАРЬКОВСКИЕ  ПРОФСОЮЗЫ</w:t>
      </w:r>
      <w:proofErr w:type="gramEnd"/>
      <w:r w:rsidR="00607008" w:rsidRPr="00607008">
        <w:rPr>
          <w:rFonts w:ascii="Arial" w:hAnsi="Arial" w:cs="Arial"/>
          <w:b/>
          <w:sz w:val="32"/>
          <w:szCs w:val="32"/>
          <w:lang w:val="ru-RU"/>
        </w:rPr>
        <w:t xml:space="preserve"> ПРОТИВ</w:t>
      </w:r>
    </w:p>
    <w:p w:rsidR="00BA4D5B" w:rsidRPr="009F45B3" w:rsidRDefault="00BA4D5B" w:rsidP="00D253C2">
      <w:pPr>
        <w:pStyle w:val="a3"/>
        <w:ind w:left="-567"/>
        <w:rPr>
          <w:rFonts w:ascii="Arial" w:hAnsi="Arial" w:cs="Arial"/>
          <w:b/>
          <w:sz w:val="8"/>
          <w:szCs w:val="8"/>
          <w:lang w:val="ru-RU"/>
        </w:rPr>
      </w:pPr>
    </w:p>
    <w:p w:rsidR="00607008" w:rsidRPr="00BA4D5B" w:rsidRDefault="00BA4D5B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      </w:t>
      </w:r>
      <w:r w:rsidR="00607008" w:rsidRPr="00BA4D5B">
        <w:rPr>
          <w:rFonts w:ascii="Arial" w:hAnsi="Arial" w:cs="Arial"/>
          <w:i/>
          <w:sz w:val="24"/>
          <w:szCs w:val="24"/>
          <w:lang w:val="ru-RU"/>
        </w:rPr>
        <w:t>30 ЯНВАРЯ 2020 года</w:t>
      </w:r>
      <w:r>
        <w:rPr>
          <w:rFonts w:ascii="Arial" w:hAnsi="Arial" w:cs="Arial"/>
          <w:i/>
          <w:sz w:val="24"/>
          <w:szCs w:val="24"/>
          <w:lang w:val="ru-RU"/>
        </w:rPr>
        <w:t xml:space="preserve"> х</w:t>
      </w:r>
      <w:r w:rsidR="00607008" w:rsidRPr="00BA4D5B">
        <w:rPr>
          <w:rFonts w:ascii="Arial" w:hAnsi="Arial" w:cs="Arial"/>
          <w:i/>
          <w:sz w:val="24"/>
          <w:szCs w:val="24"/>
          <w:lang w:val="ru-RU"/>
        </w:rPr>
        <w:t xml:space="preserve">арьковские </w:t>
      </w:r>
      <w:proofErr w:type="gramStart"/>
      <w:r w:rsidR="00607008" w:rsidRPr="00BA4D5B">
        <w:rPr>
          <w:rFonts w:ascii="Arial" w:hAnsi="Arial" w:cs="Arial"/>
          <w:i/>
          <w:sz w:val="24"/>
          <w:szCs w:val="24"/>
          <w:lang w:val="ru-RU"/>
        </w:rPr>
        <w:t xml:space="preserve">профсоюзы </w:t>
      </w:r>
      <w:r>
        <w:rPr>
          <w:rFonts w:ascii="Arial" w:hAnsi="Arial" w:cs="Arial"/>
          <w:i/>
          <w:sz w:val="24"/>
          <w:szCs w:val="24"/>
          <w:lang w:val="ru-RU"/>
        </w:rPr>
        <w:t>,</w:t>
      </w:r>
      <w:r w:rsidR="00607008" w:rsidRPr="00BA4D5B">
        <w:rPr>
          <w:rFonts w:ascii="Arial" w:hAnsi="Arial" w:cs="Arial"/>
          <w:i/>
          <w:sz w:val="24"/>
          <w:szCs w:val="24"/>
          <w:lang w:val="ru-RU"/>
        </w:rPr>
        <w:t>пожалуй</w:t>
      </w:r>
      <w:proofErr w:type="gramEnd"/>
      <w:r>
        <w:rPr>
          <w:rFonts w:ascii="Arial" w:hAnsi="Arial" w:cs="Arial"/>
          <w:i/>
          <w:sz w:val="24"/>
          <w:szCs w:val="24"/>
          <w:lang w:val="ru-RU"/>
        </w:rPr>
        <w:t>,</w:t>
      </w:r>
      <w:r w:rsidR="00607008" w:rsidRPr="00BA4D5B">
        <w:rPr>
          <w:rFonts w:ascii="Arial" w:hAnsi="Arial" w:cs="Arial"/>
          <w:i/>
          <w:sz w:val="24"/>
          <w:szCs w:val="24"/>
          <w:lang w:val="ru-RU"/>
        </w:rPr>
        <w:t xml:space="preserve"> впервые за последние пять лет вышли на акцию протеста против закона «О труде» и других.  Скажем откровенно, поводов для выступления было всегда достаточно, но особой активности со стороны официальных профсоюзов не было. Ограничивались заявлениями, участием в акциях в Киеве, где ответственность можно переложить на киевское руководство. </w:t>
      </w:r>
    </w:p>
    <w:p w:rsidR="00607008" w:rsidRPr="00BA4D5B" w:rsidRDefault="00607008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  </w:t>
      </w:r>
      <w:r w:rsidR="00BA4D5B">
        <w:rPr>
          <w:rFonts w:ascii="Arial" w:hAnsi="Arial" w:cs="Arial"/>
          <w:i/>
          <w:sz w:val="24"/>
          <w:szCs w:val="24"/>
          <w:lang w:val="ru-RU"/>
        </w:rPr>
        <w:t xml:space="preserve">   </w:t>
      </w:r>
      <w:proofErr w:type="gramStart"/>
      <w:r w:rsidRPr="00BA4D5B">
        <w:rPr>
          <w:rFonts w:ascii="Arial" w:hAnsi="Arial" w:cs="Arial"/>
          <w:i/>
          <w:sz w:val="24"/>
          <w:szCs w:val="24"/>
          <w:lang w:val="ru-RU"/>
        </w:rPr>
        <w:t>Молчали</w:t>
      </w:r>
      <w:proofErr w:type="gram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когда рушили заводы, не выплачивали годами зарплаты, увольняли самых активных с</w:t>
      </w:r>
      <w:r w:rsidR="002C3037">
        <w:rPr>
          <w:rFonts w:ascii="Arial" w:hAnsi="Arial" w:cs="Arial"/>
          <w:i/>
          <w:sz w:val="24"/>
          <w:szCs w:val="24"/>
          <w:lang w:val="ru-RU"/>
        </w:rPr>
        <w:t xml:space="preserve"> нарушением закона. Как говорит</w:t>
      </w: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ся, в этой ситуации репрессии не касались главного – лежбище, где зарыты коренные интересы руководства профсоюзов. А это собственность, которую можно сдавать в аренду и получать нехилую прибыль. А вот </w:t>
      </w:r>
      <w:proofErr w:type="gramStart"/>
      <w:r w:rsidRPr="00BA4D5B">
        <w:rPr>
          <w:rFonts w:ascii="Arial" w:hAnsi="Arial" w:cs="Arial"/>
          <w:i/>
          <w:sz w:val="24"/>
          <w:szCs w:val="24"/>
          <w:lang w:val="ru-RU"/>
        </w:rPr>
        <w:t>законы</w:t>
      </w:r>
      <w:proofErr w:type="gram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предложенные для принятия как раз и предусматривали передачу имущества полученного до 1991 года и даже построенного с привлечением средств профсоюзов, в собственность государства. Если бы такое произошло, то профсоюзы из </w:t>
      </w:r>
      <w:proofErr w:type="spellStart"/>
      <w:proofErr w:type="gramStart"/>
      <w:r w:rsidR="00AC22D4" w:rsidRPr="00BA4D5B">
        <w:rPr>
          <w:rFonts w:ascii="Arial" w:hAnsi="Arial" w:cs="Arial"/>
          <w:i/>
          <w:sz w:val="24"/>
          <w:szCs w:val="24"/>
          <w:lang w:val="ru-RU"/>
        </w:rPr>
        <w:t>арендо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AC22D4" w:rsidRPr="00BA4D5B">
        <w:rPr>
          <w:rFonts w:ascii="Arial" w:hAnsi="Arial" w:cs="Arial"/>
          <w:i/>
          <w:sz w:val="24"/>
          <w:szCs w:val="24"/>
          <w:lang w:val="ru-RU"/>
        </w:rPr>
        <w:t>дателя</w:t>
      </w:r>
      <w:proofErr w:type="spellEnd"/>
      <w:proofErr w:type="gramEnd"/>
      <w:r w:rsidR="00AC22D4" w:rsidRPr="00BA4D5B">
        <w:rPr>
          <w:rFonts w:ascii="Arial" w:hAnsi="Arial" w:cs="Arial"/>
          <w:i/>
          <w:sz w:val="24"/>
          <w:szCs w:val="24"/>
          <w:lang w:val="ru-RU"/>
        </w:rPr>
        <w:t xml:space="preserve"> превратились бы в арендаторов, то есть вынуждены были бы арендовать помещения у государства. Закрадывается подозрение, что это и стало главным стимулом для проведения акции протеста.</w:t>
      </w:r>
    </w:p>
    <w:p w:rsidR="00AC22D4" w:rsidRPr="00BA4D5B" w:rsidRDefault="00D253C2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DE4DDE6" wp14:editId="70218C01">
            <wp:simplePos x="0" y="0"/>
            <wp:positionH relativeFrom="column">
              <wp:posOffset>-377190</wp:posOffset>
            </wp:positionH>
            <wp:positionV relativeFrom="paragraph">
              <wp:posOffset>8939</wp:posOffset>
            </wp:positionV>
            <wp:extent cx="4322445" cy="3241040"/>
            <wp:effectExtent l="0" t="0" r="1905" b="0"/>
            <wp:wrapTight wrapText="bothSides">
              <wp:wrapPolygon edited="0">
                <wp:start x="0" y="0"/>
                <wp:lineTo x="0" y="21456"/>
                <wp:lineTo x="21514" y="21456"/>
                <wp:lineTo x="21514" y="0"/>
                <wp:lineTo x="0" y="0"/>
              </wp:wrapPolygon>
            </wp:wrapTight>
            <wp:docPr id="3" name="Рисунок 3" descr="C:\Users\User\AppData\Local\Microsoft\Windows\INetCache\Content.Word\P00130-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00130-1407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2D4" w:rsidRPr="00BA4D5B">
        <w:rPr>
          <w:rFonts w:ascii="Arial" w:hAnsi="Arial" w:cs="Arial"/>
          <w:i/>
          <w:sz w:val="24"/>
          <w:szCs w:val="24"/>
          <w:lang w:val="ru-RU"/>
        </w:rPr>
        <w:t xml:space="preserve"> Началась акция с разудалой песни и ведущим было предложено собравшимся рабочим сплясать. Ну и чего бы это? Есть повод? А затем решили исполнить гимн Украины. Что, есть повод и для этого?</w:t>
      </w:r>
    </w:p>
    <w:p w:rsidR="00AC22D4" w:rsidRPr="00BA4D5B" w:rsidRDefault="00AC22D4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Интересно было </w:t>
      </w:r>
      <w:proofErr w:type="spellStart"/>
      <w:r w:rsidRPr="00BA4D5B">
        <w:rPr>
          <w:rFonts w:ascii="Arial" w:hAnsi="Arial" w:cs="Arial"/>
          <w:i/>
          <w:sz w:val="24"/>
          <w:szCs w:val="24"/>
          <w:lang w:val="ru-RU"/>
        </w:rPr>
        <w:t>наблю</w:t>
      </w:r>
      <w:proofErr w:type="spellEnd"/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дать за реакцией </w:t>
      </w:r>
      <w:proofErr w:type="spellStart"/>
      <w:r w:rsidRPr="00BA4D5B">
        <w:rPr>
          <w:rFonts w:ascii="Arial" w:hAnsi="Arial" w:cs="Arial"/>
          <w:i/>
          <w:sz w:val="24"/>
          <w:szCs w:val="24"/>
          <w:lang w:val="ru-RU"/>
        </w:rPr>
        <w:t>харьков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Pr="00BA4D5B">
        <w:rPr>
          <w:rFonts w:ascii="Arial" w:hAnsi="Arial" w:cs="Arial"/>
          <w:i/>
          <w:sz w:val="24"/>
          <w:szCs w:val="24"/>
          <w:lang w:val="ru-RU"/>
        </w:rPr>
        <w:t>ских</w:t>
      </w:r>
      <w:proofErr w:type="spell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рабочих –</w:t>
      </w:r>
      <w:r w:rsidR="002C3037">
        <w:rPr>
          <w:rFonts w:ascii="Arial" w:hAnsi="Arial" w:cs="Arial"/>
          <w:i/>
          <w:sz w:val="24"/>
          <w:szCs w:val="24"/>
          <w:lang w:val="ru-RU"/>
        </w:rPr>
        <w:t xml:space="preserve"> они </w:t>
      </w:r>
      <w:proofErr w:type="spellStart"/>
      <w:r w:rsidR="002C3037">
        <w:rPr>
          <w:rFonts w:ascii="Arial" w:hAnsi="Arial" w:cs="Arial"/>
          <w:i/>
          <w:sz w:val="24"/>
          <w:szCs w:val="24"/>
          <w:lang w:val="ru-RU"/>
        </w:rPr>
        <w:t>разгова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2C3037">
        <w:rPr>
          <w:rFonts w:ascii="Arial" w:hAnsi="Arial" w:cs="Arial"/>
          <w:i/>
          <w:sz w:val="24"/>
          <w:szCs w:val="24"/>
          <w:lang w:val="ru-RU"/>
        </w:rPr>
        <w:t>ривали</w:t>
      </w:r>
      <w:proofErr w:type="spellEnd"/>
      <w:r w:rsidR="002C3037">
        <w:rPr>
          <w:rFonts w:ascii="Arial" w:hAnsi="Arial" w:cs="Arial"/>
          <w:i/>
          <w:sz w:val="24"/>
          <w:szCs w:val="24"/>
          <w:lang w:val="ru-RU"/>
        </w:rPr>
        <w:t xml:space="preserve">, </w:t>
      </w:r>
      <w:proofErr w:type="gramStart"/>
      <w:r w:rsidR="002C3037">
        <w:rPr>
          <w:rFonts w:ascii="Arial" w:hAnsi="Arial" w:cs="Arial"/>
          <w:i/>
          <w:sz w:val="24"/>
          <w:szCs w:val="24"/>
          <w:lang w:val="ru-RU"/>
        </w:rPr>
        <w:t>ходили  и</w:t>
      </w:r>
      <w:proofErr w:type="gramEnd"/>
      <w:r w:rsidR="002C3037">
        <w:rPr>
          <w:rFonts w:ascii="Arial" w:hAnsi="Arial" w:cs="Arial"/>
          <w:i/>
          <w:sz w:val="24"/>
          <w:szCs w:val="24"/>
          <w:lang w:val="ru-RU"/>
        </w:rPr>
        <w:t xml:space="preserve"> ни</w:t>
      </w: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как не проявляли той </w:t>
      </w:r>
      <w:proofErr w:type="spell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высокопа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BA4D5B" w:rsidRPr="00BA4D5B">
        <w:rPr>
          <w:rFonts w:ascii="Arial" w:hAnsi="Arial" w:cs="Arial"/>
          <w:i/>
          <w:sz w:val="24"/>
          <w:szCs w:val="24"/>
          <w:lang w:val="ru-RU"/>
        </w:rPr>
        <w:t>рной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 истерии</w:t>
      </w:r>
      <w:r w:rsidRPr="00BA4D5B">
        <w:rPr>
          <w:rFonts w:ascii="Arial" w:hAnsi="Arial" w:cs="Arial"/>
          <w:i/>
          <w:sz w:val="24"/>
          <w:szCs w:val="24"/>
          <w:lang w:val="ru-RU"/>
        </w:rPr>
        <w:t>, как на ста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proofErr w:type="spellStart"/>
      <w:r w:rsidRPr="00BA4D5B">
        <w:rPr>
          <w:rFonts w:ascii="Arial" w:hAnsi="Arial" w:cs="Arial"/>
          <w:i/>
          <w:sz w:val="24"/>
          <w:szCs w:val="24"/>
          <w:lang w:val="ru-RU"/>
        </w:rPr>
        <w:t>дионах</w:t>
      </w:r>
      <w:proofErr w:type="spell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, где стоя поют гимн, приложив руку к груди. </w:t>
      </w:r>
    </w:p>
    <w:p w:rsidR="00AC22D4" w:rsidRPr="00BA4D5B" w:rsidRDefault="00AC22D4" w:rsidP="00D253C2">
      <w:pPr>
        <w:pStyle w:val="a3"/>
        <w:ind w:left="-567" w:right="-92"/>
        <w:rPr>
          <w:rFonts w:ascii="Arial" w:hAnsi="Arial" w:cs="Arial"/>
          <w:i/>
          <w:sz w:val="24"/>
          <w:szCs w:val="24"/>
          <w:lang w:val="ru-RU"/>
        </w:rPr>
      </w:pP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  </w:t>
      </w:r>
      <w:r w:rsidR="00BA4D5B">
        <w:rPr>
          <w:rFonts w:ascii="Arial" w:hAnsi="Arial" w:cs="Arial"/>
          <w:i/>
          <w:sz w:val="24"/>
          <w:szCs w:val="24"/>
          <w:lang w:val="ru-RU"/>
        </w:rPr>
        <w:t xml:space="preserve">  </w:t>
      </w:r>
      <w:r w:rsidRPr="00BA4D5B">
        <w:rPr>
          <w:rFonts w:ascii="Arial" w:hAnsi="Arial" w:cs="Arial"/>
          <w:i/>
          <w:sz w:val="24"/>
          <w:szCs w:val="24"/>
          <w:lang w:val="ru-RU"/>
        </w:rPr>
        <w:t>Ведение акции было поручено странному человеку, который так уж старался быть в тренде новых веяний, в том числе и про</w:t>
      </w:r>
      <w:r w:rsidR="000E2AB3">
        <w:rPr>
          <w:rFonts w:ascii="Arial" w:hAnsi="Arial" w:cs="Arial"/>
          <w:i/>
          <w:sz w:val="24"/>
          <w:szCs w:val="24"/>
          <w:lang w:val="ru-RU"/>
        </w:rPr>
        <w:t>-</w:t>
      </w: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нацистских. Так о одном из эпизодов он заорал: «Слава Украине», но рабочие явно отреагировали не так как </w:t>
      </w:r>
      <w:proofErr w:type="gramStart"/>
      <w:r w:rsidRPr="00BA4D5B">
        <w:rPr>
          <w:rFonts w:ascii="Arial" w:hAnsi="Arial" w:cs="Arial"/>
          <w:i/>
          <w:sz w:val="24"/>
          <w:szCs w:val="24"/>
          <w:lang w:val="ru-RU"/>
        </w:rPr>
        <w:t>виделось  -</w:t>
      </w:r>
      <w:proofErr w:type="gram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лишь один кто-то </w:t>
      </w:r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ответил – «придуркам (пардон </w:t>
      </w:r>
      <w:proofErr w:type="spell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хероям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) слава</w:t>
      </w:r>
      <w:r w:rsidR="002C3037">
        <w:rPr>
          <w:rFonts w:ascii="Arial" w:hAnsi="Arial" w:cs="Arial"/>
          <w:i/>
          <w:sz w:val="24"/>
          <w:szCs w:val="24"/>
          <w:lang w:val="ru-RU"/>
        </w:rPr>
        <w:t>»</w:t>
      </w:r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. Поняв, что не то ляпнул, сам трижды прокукарекал эту самую </w:t>
      </w:r>
      <w:proofErr w:type="spell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кричалку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 про </w:t>
      </w:r>
      <w:proofErr w:type="spell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хероев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. Тут следует напомнить, что </w:t>
      </w:r>
      <w:proofErr w:type="spellStart"/>
      <w:proofErr w:type="gram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бандеровская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  «</w:t>
      </w:r>
      <w:proofErr w:type="gram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слава ….) это калька с гитлеровской </w:t>
      </w:r>
      <w:proofErr w:type="spellStart"/>
      <w:r w:rsidR="00BA4D5B" w:rsidRPr="00BA4D5B">
        <w:rPr>
          <w:rFonts w:ascii="Arial" w:hAnsi="Arial" w:cs="Arial"/>
          <w:i/>
          <w:sz w:val="24"/>
          <w:szCs w:val="24"/>
          <w:lang w:val="ru-RU"/>
        </w:rPr>
        <w:t>Гайль</w:t>
      </w:r>
      <w:proofErr w:type="spellEnd"/>
      <w:r w:rsidR="00BA4D5B" w:rsidRPr="00BA4D5B">
        <w:rPr>
          <w:rFonts w:ascii="Arial" w:hAnsi="Arial" w:cs="Arial"/>
          <w:i/>
          <w:sz w:val="24"/>
          <w:szCs w:val="24"/>
          <w:lang w:val="ru-RU"/>
        </w:rPr>
        <w:t xml:space="preserve"> Гитлер -…..</w:t>
      </w:r>
    </w:p>
    <w:p w:rsidR="00BA4D5B" w:rsidRDefault="00BA4D5B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</w:t>
      </w:r>
      <w:r>
        <w:rPr>
          <w:rFonts w:ascii="Arial" w:hAnsi="Arial" w:cs="Arial"/>
          <w:i/>
          <w:sz w:val="24"/>
          <w:szCs w:val="24"/>
          <w:lang w:val="ru-RU"/>
        </w:rPr>
        <w:t xml:space="preserve">   </w:t>
      </w:r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 </w:t>
      </w:r>
      <w:proofErr w:type="spellStart"/>
      <w:r w:rsidRPr="00BA4D5B">
        <w:rPr>
          <w:rFonts w:ascii="Arial" w:hAnsi="Arial" w:cs="Arial"/>
          <w:i/>
          <w:sz w:val="24"/>
          <w:szCs w:val="24"/>
          <w:lang w:val="ru-RU"/>
        </w:rPr>
        <w:t>Бандеровское</w:t>
      </w:r>
      <w:proofErr w:type="spell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охвостье в прошлом созыве </w:t>
      </w:r>
      <w:proofErr w:type="gramStart"/>
      <w:r w:rsidRPr="00BA4D5B">
        <w:rPr>
          <w:rFonts w:ascii="Arial" w:hAnsi="Arial" w:cs="Arial"/>
          <w:i/>
          <w:sz w:val="24"/>
          <w:szCs w:val="24"/>
          <w:lang w:val="ru-RU"/>
        </w:rPr>
        <w:t>Рады  провело</w:t>
      </w:r>
      <w:proofErr w:type="gramEnd"/>
      <w:r w:rsidRPr="00BA4D5B">
        <w:rPr>
          <w:rFonts w:ascii="Arial" w:hAnsi="Arial" w:cs="Arial"/>
          <w:i/>
          <w:sz w:val="24"/>
          <w:szCs w:val="24"/>
          <w:lang w:val="ru-RU"/>
        </w:rPr>
        <w:t xml:space="preserve"> это как обязательное приветствие в армии. Это позор и унижение для истинных победителей в Великой Отечественной войне. Особенно это унизительно в канун 75-й годовщины Победы.</w:t>
      </w:r>
    </w:p>
    <w:p w:rsidR="007A1E9F" w:rsidRPr="00BA4D5B" w:rsidRDefault="00BA4D5B" w:rsidP="00D253C2">
      <w:pPr>
        <w:pStyle w:val="a3"/>
        <w:ind w:left="-567"/>
        <w:rPr>
          <w:rFonts w:ascii="Arial" w:hAnsi="Arial" w:cs="Arial"/>
          <w:i/>
          <w:sz w:val="24"/>
          <w:szCs w:val="24"/>
          <w:lang w:val="ru-RU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      Ещё никогда ни одна </w:t>
      </w:r>
      <w:proofErr w:type="gramStart"/>
      <w:r>
        <w:rPr>
          <w:rFonts w:ascii="Arial" w:hAnsi="Arial" w:cs="Arial"/>
          <w:i/>
          <w:sz w:val="24"/>
          <w:szCs w:val="24"/>
          <w:lang w:val="ru-RU"/>
        </w:rPr>
        <w:t>человеко-ненавистническая</w:t>
      </w:r>
      <w:proofErr w:type="gramEnd"/>
      <w:r>
        <w:rPr>
          <w:rFonts w:ascii="Arial" w:hAnsi="Arial" w:cs="Arial"/>
          <w:i/>
          <w:sz w:val="24"/>
          <w:szCs w:val="24"/>
          <w:lang w:val="ru-RU"/>
        </w:rPr>
        <w:t xml:space="preserve"> идеология не делала никого </w:t>
      </w:r>
      <w:proofErr w:type="spellStart"/>
      <w:r>
        <w:rPr>
          <w:rFonts w:ascii="Arial" w:hAnsi="Arial" w:cs="Arial"/>
          <w:i/>
          <w:sz w:val="24"/>
          <w:szCs w:val="24"/>
          <w:lang w:val="ru-RU"/>
        </w:rPr>
        <w:t>счаст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>
        <w:rPr>
          <w:rFonts w:ascii="Arial" w:hAnsi="Arial" w:cs="Arial"/>
          <w:i/>
          <w:sz w:val="24"/>
          <w:szCs w:val="24"/>
          <w:lang w:val="ru-RU"/>
        </w:rPr>
        <w:t>ливым</w:t>
      </w:r>
      <w:proofErr w:type="spellEnd"/>
      <w:r w:rsidR="007A1E9F">
        <w:rPr>
          <w:rFonts w:ascii="Arial" w:hAnsi="Arial" w:cs="Arial"/>
          <w:i/>
          <w:sz w:val="24"/>
          <w:szCs w:val="24"/>
          <w:lang w:val="ru-RU"/>
        </w:rPr>
        <w:t xml:space="preserve">. Пример нацистской Германии ещё слишком свеж, чтобы снова идти этим </w:t>
      </w:r>
      <w:proofErr w:type="spellStart"/>
      <w:proofErr w:type="gramStart"/>
      <w:r w:rsidR="007A1E9F">
        <w:rPr>
          <w:rFonts w:ascii="Arial" w:hAnsi="Arial" w:cs="Arial"/>
          <w:i/>
          <w:sz w:val="24"/>
          <w:szCs w:val="24"/>
          <w:lang w:val="ru-RU"/>
        </w:rPr>
        <w:t>прес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7A1E9F">
        <w:rPr>
          <w:rFonts w:ascii="Arial" w:hAnsi="Arial" w:cs="Arial"/>
          <w:i/>
          <w:sz w:val="24"/>
          <w:szCs w:val="24"/>
          <w:lang w:val="ru-RU"/>
        </w:rPr>
        <w:t>тупным</w:t>
      </w:r>
      <w:proofErr w:type="spellEnd"/>
      <w:proofErr w:type="gramEnd"/>
      <w:r w:rsidR="007A1E9F">
        <w:rPr>
          <w:rFonts w:ascii="Arial" w:hAnsi="Arial" w:cs="Arial"/>
          <w:i/>
          <w:sz w:val="24"/>
          <w:szCs w:val="24"/>
          <w:lang w:val="ru-RU"/>
        </w:rPr>
        <w:t xml:space="preserve"> путём, и надеяться на построение демократического европейского </w:t>
      </w:r>
      <w:proofErr w:type="spellStart"/>
      <w:r w:rsidR="007A1E9F">
        <w:rPr>
          <w:rFonts w:ascii="Arial" w:hAnsi="Arial" w:cs="Arial"/>
          <w:i/>
          <w:sz w:val="24"/>
          <w:szCs w:val="24"/>
          <w:lang w:val="ru-RU"/>
        </w:rPr>
        <w:t>государс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7A1E9F">
        <w:rPr>
          <w:rFonts w:ascii="Arial" w:hAnsi="Arial" w:cs="Arial"/>
          <w:i/>
          <w:sz w:val="24"/>
          <w:szCs w:val="24"/>
          <w:lang w:val="ru-RU"/>
        </w:rPr>
        <w:t>тва</w:t>
      </w:r>
      <w:proofErr w:type="spellEnd"/>
      <w:r w:rsidR="007A1E9F">
        <w:rPr>
          <w:rFonts w:ascii="Arial" w:hAnsi="Arial" w:cs="Arial"/>
          <w:i/>
          <w:sz w:val="24"/>
          <w:szCs w:val="24"/>
          <w:lang w:val="ru-RU"/>
        </w:rPr>
        <w:t>. Это путь, на котором нас ждут унижения, нищета, деградация и вымирание.       Ну а что касается самого закона</w:t>
      </w:r>
      <w:proofErr w:type="gramStart"/>
      <w:r w:rsidR="007A1E9F">
        <w:rPr>
          <w:rFonts w:ascii="Arial" w:hAnsi="Arial" w:cs="Arial"/>
          <w:i/>
          <w:sz w:val="24"/>
          <w:szCs w:val="24"/>
          <w:lang w:val="ru-RU"/>
        </w:rPr>
        <w:t xml:space="preserve">   «</w:t>
      </w:r>
      <w:proofErr w:type="gramEnd"/>
      <w:r w:rsidR="007A1E9F">
        <w:rPr>
          <w:rFonts w:ascii="Arial" w:hAnsi="Arial" w:cs="Arial"/>
          <w:i/>
          <w:sz w:val="24"/>
          <w:szCs w:val="24"/>
          <w:lang w:val="ru-RU"/>
        </w:rPr>
        <w:t xml:space="preserve">О труде», то он действительно самый </w:t>
      </w:r>
      <w:proofErr w:type="spellStart"/>
      <w:r w:rsidR="007A1E9F">
        <w:rPr>
          <w:rFonts w:ascii="Arial" w:hAnsi="Arial" w:cs="Arial"/>
          <w:i/>
          <w:sz w:val="24"/>
          <w:szCs w:val="24"/>
          <w:lang w:val="ru-RU"/>
        </w:rPr>
        <w:t>реакцион</w:t>
      </w:r>
      <w:r w:rsidR="00D253C2">
        <w:rPr>
          <w:rFonts w:ascii="Arial" w:hAnsi="Arial" w:cs="Arial"/>
          <w:i/>
          <w:sz w:val="24"/>
          <w:szCs w:val="24"/>
          <w:lang w:val="ru-RU"/>
        </w:rPr>
        <w:t>-</w:t>
      </w:r>
      <w:r w:rsidR="007A1E9F">
        <w:rPr>
          <w:rFonts w:ascii="Arial" w:hAnsi="Arial" w:cs="Arial"/>
          <w:i/>
          <w:sz w:val="24"/>
          <w:szCs w:val="24"/>
          <w:lang w:val="ru-RU"/>
        </w:rPr>
        <w:lastRenderedPageBreak/>
        <w:t>ный</w:t>
      </w:r>
      <w:proofErr w:type="spellEnd"/>
      <w:r w:rsidR="007A1E9F">
        <w:rPr>
          <w:rFonts w:ascii="Arial" w:hAnsi="Arial" w:cs="Arial"/>
          <w:i/>
          <w:sz w:val="24"/>
          <w:szCs w:val="24"/>
          <w:lang w:val="ru-RU"/>
        </w:rPr>
        <w:t xml:space="preserve"> за всю историю 21-го и даже 20-го века. Нас возвращают в состояние рабства. </w:t>
      </w:r>
      <w:r w:rsidR="00905108">
        <w:rPr>
          <w:rFonts w:ascii="Arial" w:hAnsi="Arial" w:cs="Arial"/>
          <w:i/>
          <w:sz w:val="24"/>
          <w:szCs w:val="24"/>
          <w:lang w:val="ru-RU"/>
        </w:rPr>
        <w:t>Там имеются такие перлы:</w:t>
      </w:r>
    </w:p>
    <w:p w:rsidR="00905108" w:rsidRPr="00905108" w:rsidRDefault="00BA4D5B" w:rsidP="00D253C2">
      <w:pPr>
        <w:shd w:val="clear" w:color="auto" w:fill="FFFFFF"/>
        <w:spacing w:after="0" w:line="240" w:lineRule="auto"/>
        <w:ind w:left="-567" w:right="-234" w:hanging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</w:pPr>
      <w:r w:rsidRPr="00905108">
        <w:rPr>
          <w:rFonts w:ascii="Arial" w:hAnsi="Arial" w:cs="Arial"/>
          <w:i/>
          <w:sz w:val="24"/>
          <w:szCs w:val="24"/>
          <w:lang w:val="ru-RU"/>
        </w:rPr>
        <w:t xml:space="preserve">    .</w:t>
      </w:r>
      <w:r w:rsidR="00905108" w:rsidRPr="00905108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 xml:space="preserve"> </w:t>
      </w:r>
      <w:r w:rsidR="009F45B3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 xml:space="preserve">      </w:t>
      </w:r>
      <w:r w:rsidR="00905108" w:rsidRPr="00905108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1.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Одностороннее расторжение трудовых договоров работодателями вопреки статье 4 Конвенции МОТ №158 о прекращении трудовых отношений (ратифицирована Украиной в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1994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году), </w:t>
      </w:r>
    </w:p>
    <w:p w:rsidR="00905108" w:rsidRPr="00905108" w:rsidRDefault="00905108" w:rsidP="00D253C2">
      <w:pPr>
        <w:shd w:val="clear" w:color="auto" w:fill="FFFFFF"/>
        <w:spacing w:after="0" w:line="240" w:lineRule="auto"/>
        <w:ind w:left="-567" w:right="-234" w:hanging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        </w:t>
      </w:r>
      <w:r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   Полная свобода, которая предоставляется работодателю в освобождении работников без выплаты выходного пособия, особенно повлияет на профсоюзных активистов.</w:t>
      </w:r>
    </w:p>
    <w:p w:rsidR="00905108" w:rsidRPr="00905108" w:rsidRDefault="00905108" w:rsidP="00D253C2">
      <w:pPr>
        <w:shd w:val="clear" w:color="auto" w:fill="FFFFFF"/>
        <w:spacing w:after="0" w:line="240" w:lineRule="auto"/>
        <w:ind w:left="-567" w:right="-234" w:hanging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 xml:space="preserve">          </w:t>
      </w:r>
      <w:r w:rsidRPr="00905108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2.</w:t>
      </w:r>
      <w:r w:rsidRPr="00905108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Работодатели смогут вносить изменения в условия трудового договора и увольнять работников, которые не согласятся на эти изменения. На практике это означает, что положения трудового договора фактически являются обязательными только для работника, поскольку работодатель может в одностороннем порядке вносить изменения.</w:t>
      </w:r>
    </w:p>
    <w:p w:rsidR="00905108" w:rsidRPr="009F45B3" w:rsidRDefault="009F45B3" w:rsidP="00D253C2">
      <w:pPr>
        <w:shd w:val="clear" w:color="auto" w:fill="FFFFFF"/>
        <w:spacing w:after="0" w:line="240" w:lineRule="auto"/>
        <w:ind w:left="-567" w:right="-234" w:hanging="426"/>
        <w:jc w:val="both"/>
        <w:rPr>
          <w:rFonts w:ascii="Arial" w:eastAsia="Times New Roman" w:hAnsi="Arial" w:cs="Arial"/>
          <w:color w:val="333333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 xml:space="preserve">          </w:t>
      </w:r>
      <w:r w:rsidR="00905108" w:rsidRPr="00905108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3.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Расширение и поощрение использования краткосрочных трудовых</w:t>
      </w:r>
      <w:r w:rsid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 договоров и договоров с нефикси</w:t>
      </w:r>
      <w:r w:rsidR="00905108" w:rsidRPr="00905108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рованным рабочим временем ведут к отсутствию гарантий занятости и доходов, непредсказуемости</w:t>
      </w:r>
      <w:r w:rsidR="00905108" w:rsidRPr="00A77357">
        <w:rPr>
          <w:rFonts w:ascii="Arial" w:eastAsia="Times New Roman" w:hAnsi="Arial" w:cs="Arial"/>
          <w:color w:val="333333"/>
          <w:lang w:val="ru-RU"/>
        </w:rPr>
        <w:t xml:space="preserve"> </w:t>
      </w:r>
      <w:r w:rsidR="00905108"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рабочего 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времени.</w:t>
      </w:r>
    </w:p>
    <w:p w:rsidR="009F45B3" w:rsidRDefault="00905108" w:rsidP="00D253C2">
      <w:pPr>
        <w:shd w:val="clear" w:color="auto" w:fill="FFFFFF"/>
        <w:spacing w:after="0" w:line="240" w:lineRule="auto"/>
        <w:ind w:left="-567" w:right="-234" w:hanging="284"/>
        <w:jc w:val="both"/>
        <w:rPr>
          <w:rFonts w:ascii="Arial" w:eastAsia="Times New Roman" w:hAnsi="Arial" w:cs="Arial"/>
          <w:i/>
          <w:color w:val="333333"/>
          <w:lang w:val="ru-RU"/>
        </w:rPr>
      </w:pPr>
      <w:r w:rsidRPr="00A77357">
        <w:rPr>
          <w:rFonts w:ascii="Arial" w:eastAsia="Times New Roman" w:hAnsi="Arial" w:cs="Arial"/>
          <w:color w:val="333333"/>
          <w:sz w:val="4"/>
          <w:szCs w:val="4"/>
          <w:lang w:val="ru-RU"/>
        </w:rPr>
        <w:br/>
      </w:r>
      <w:r w:rsidR="009F45B3">
        <w:rPr>
          <w:rFonts w:ascii="Arial" w:eastAsia="Times New Roman" w:hAnsi="Arial" w:cs="Arial"/>
          <w:b/>
          <w:bCs/>
          <w:color w:val="333333"/>
          <w:lang w:val="ru-RU"/>
        </w:rPr>
        <w:t xml:space="preserve">    </w:t>
      </w:r>
      <w:r w:rsidRPr="00A77357">
        <w:rPr>
          <w:rFonts w:ascii="Arial" w:eastAsia="Times New Roman" w:hAnsi="Arial" w:cs="Arial"/>
          <w:b/>
          <w:bCs/>
          <w:color w:val="333333"/>
          <w:lang w:val="ru-RU"/>
        </w:rPr>
        <w:t>4.</w:t>
      </w:r>
      <w:r w:rsidR="009F45B3">
        <w:rPr>
          <w:rFonts w:ascii="Arial" w:eastAsia="Times New Roman" w:hAnsi="Arial" w:cs="Arial"/>
          <w:b/>
          <w:bCs/>
          <w:color w:val="333333"/>
          <w:lang w:val="ru-RU"/>
        </w:rPr>
        <w:t xml:space="preserve">  </w:t>
      </w:r>
      <w:r w:rsidRPr="00A77357">
        <w:rPr>
          <w:rFonts w:ascii="Arial" w:eastAsia="Times New Roman" w:hAnsi="Arial" w:cs="Arial"/>
          <w:color w:val="333333"/>
        </w:rPr>
        <w:t> </w:t>
      </w:r>
      <w:r w:rsidRPr="009F45B3">
        <w:rPr>
          <w:rFonts w:ascii="Arial" w:eastAsia="Times New Roman" w:hAnsi="Arial" w:cs="Arial"/>
          <w:i/>
          <w:color w:val="333333"/>
          <w:lang w:val="ru-RU"/>
        </w:rPr>
        <w:t xml:space="preserve">Резкое снижение уровня оплаты за сверхурочные работы со 100% до 20% обычной оплаты труда нарушает Конвенцию МОТ №1 о рабочем времени, которая требует, чтобы размер оплаты сверхурочного времени был не менее 1,25 обычной оплаты. </w:t>
      </w:r>
    </w:p>
    <w:p w:rsidR="00905108" w:rsidRPr="009F45B3" w:rsidRDefault="00905108" w:rsidP="00D253C2">
      <w:pPr>
        <w:shd w:val="clear" w:color="auto" w:fill="FFFFFF"/>
        <w:spacing w:after="0" w:line="240" w:lineRule="auto"/>
        <w:ind w:left="-567" w:right="-234" w:hanging="284"/>
        <w:jc w:val="both"/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</w:pPr>
      <w:r w:rsidRPr="009F45B3">
        <w:rPr>
          <w:rFonts w:ascii="Arial" w:eastAsia="Times New Roman" w:hAnsi="Arial" w:cs="Arial"/>
          <w:i/>
          <w:color w:val="333333"/>
          <w:sz w:val="4"/>
          <w:szCs w:val="4"/>
          <w:lang w:val="ru-RU"/>
        </w:rPr>
        <w:br/>
      </w:r>
      <w:r w:rsidR="009F45B3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 xml:space="preserve">    </w:t>
      </w:r>
      <w:r w:rsidRPr="009F45B3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5.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Отмена многих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 социальных гарантий и уменьшение защиты матерей с детьми еще больше облегчит их увольнение. Более того, работники будут обязаны сообщать работодателю всю информацию, которая может повлиять на их работу, и беременность, и состояние </w:t>
      </w:r>
      <w:proofErr w:type="gramStart"/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здоровья</w:t>
      </w:r>
      <w:r w:rsid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.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.</w:t>
      </w:r>
      <w:proofErr w:type="gramEnd"/>
    </w:p>
    <w:p w:rsidR="009F45B3" w:rsidRPr="009F45B3" w:rsidRDefault="009F45B3" w:rsidP="00D253C2">
      <w:pPr>
        <w:pStyle w:val="a3"/>
        <w:ind w:left="-567" w:hanging="284"/>
        <w:rPr>
          <w:rFonts w:ascii="Arial" w:eastAsia="Times New Roman" w:hAnsi="Arial" w:cs="Arial"/>
          <w:i/>
          <w:color w:val="333333"/>
          <w:sz w:val="4"/>
          <w:szCs w:val="4"/>
          <w:lang w:val="ru-RU"/>
        </w:rPr>
      </w:pPr>
      <w:r w:rsidRPr="009F45B3">
        <w:rPr>
          <w:rFonts w:ascii="Arial" w:eastAsia="Times New Roman" w:hAnsi="Arial" w:cs="Arial"/>
          <w:i/>
          <w:color w:val="333333"/>
          <w:sz w:val="4"/>
          <w:szCs w:val="4"/>
          <w:lang w:val="ru-RU"/>
        </w:rPr>
        <w:t>2</w:t>
      </w:r>
    </w:p>
    <w:p w:rsidR="00BA4D5B" w:rsidRDefault="00905108" w:rsidP="00D253C2">
      <w:pPr>
        <w:pStyle w:val="a3"/>
        <w:ind w:left="-567" w:firstLine="283"/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</w:pPr>
      <w:r w:rsidRPr="009F45B3"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6.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Многочисленные ограничения права на свободу объединений, нарушают Конвенцию МОТ №87 о свободе объединений и защите права на организацию (ратифицирована Украиной в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>1956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</w:rPr>
        <w:t> </w:t>
      </w:r>
      <w:r w:rsidRPr="009F45B3">
        <w:rPr>
          <w:rFonts w:ascii="Arial" w:eastAsia="Times New Roman" w:hAnsi="Arial" w:cs="Arial"/>
          <w:i/>
          <w:color w:val="333333"/>
          <w:sz w:val="24"/>
          <w:szCs w:val="24"/>
          <w:lang w:val="ru-RU"/>
        </w:rPr>
        <w:t xml:space="preserve">году). </w:t>
      </w:r>
    </w:p>
    <w:p w:rsidR="00821936" w:rsidRDefault="00821936" w:rsidP="00D253C2">
      <w:pPr>
        <w:pStyle w:val="a3"/>
        <w:ind w:left="-567" w:firstLine="283"/>
        <w:rPr>
          <w:rFonts w:ascii="Arial" w:hAnsi="Arial" w:cs="Arial"/>
          <w:sz w:val="24"/>
          <w:szCs w:val="24"/>
          <w:lang w:val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4"/>
          <w:szCs w:val="24"/>
          <w:lang w:val="ru-RU"/>
        </w:rPr>
        <w:t>=====================================================================</w:t>
      </w:r>
    </w:p>
    <w:p w:rsidR="00821936" w:rsidRDefault="00821936" w:rsidP="00D253C2">
      <w:pPr>
        <w:pStyle w:val="a3"/>
        <w:ind w:left="-567" w:firstLine="283"/>
        <w:rPr>
          <w:rFonts w:ascii="Arial" w:hAnsi="Arial" w:cs="Arial"/>
          <w:b/>
          <w:sz w:val="40"/>
          <w:szCs w:val="40"/>
          <w:lang w:val="ru-RU"/>
        </w:rPr>
      </w:pPr>
      <w:r>
        <w:rPr>
          <w:rFonts w:ascii="Arial" w:hAnsi="Arial" w:cs="Arial"/>
          <w:b/>
          <w:sz w:val="40"/>
          <w:szCs w:val="40"/>
          <w:lang w:val="ru-RU"/>
        </w:rPr>
        <w:t xml:space="preserve">         </w:t>
      </w:r>
      <w:r w:rsidRPr="00821936">
        <w:rPr>
          <w:rFonts w:ascii="Arial" w:hAnsi="Arial" w:cs="Arial"/>
          <w:b/>
          <w:sz w:val="40"/>
          <w:szCs w:val="40"/>
          <w:lang w:val="ru-RU"/>
        </w:rPr>
        <w:t>Такого мудака у власти ещё не было.</w:t>
      </w:r>
    </w:p>
    <w:p w:rsidR="00821936" w:rsidRPr="00D253C2" w:rsidRDefault="00D253C2" w:rsidP="00D253C2">
      <w:pPr>
        <w:pStyle w:val="a3"/>
        <w:ind w:left="-709" w:right="-376"/>
        <w:rPr>
          <w:rFonts w:ascii="&amp;quot" w:eastAsia="Times New Roman" w:hAnsi="&amp;quot" w:cs="Times New Roman"/>
          <w:i/>
          <w:color w:val="222222"/>
          <w:sz w:val="28"/>
          <w:szCs w:val="28"/>
          <w:u w:val="single"/>
          <w:lang w:val="ru-RU"/>
        </w:rPr>
      </w:pPr>
      <w:r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 xml:space="preserve"> </w:t>
      </w:r>
      <w:r w:rsidR="00821936"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 xml:space="preserve">Зеленский в Польше обвинил СССР в </w:t>
      </w:r>
      <w:proofErr w:type="gramStart"/>
      <w:r w:rsidR="00821936"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>развязывании</w:t>
      </w:r>
      <w:r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 xml:space="preserve">  </w:t>
      </w:r>
      <w:r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</w:rPr>
        <w:t>II</w:t>
      </w:r>
      <w:proofErr w:type="gramEnd"/>
      <w:r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 xml:space="preserve"> </w:t>
      </w:r>
      <w:r w:rsidR="00821936" w:rsidRPr="00D253C2">
        <w:rPr>
          <w:rFonts w:ascii="&amp;quot" w:hAnsi="&amp;quot" w:cs="Times New Roman"/>
          <w:b/>
          <w:bCs/>
          <w:i/>
          <w:color w:val="222222"/>
          <w:kern w:val="36"/>
          <w:sz w:val="28"/>
          <w:szCs w:val="28"/>
          <w:u w:val="single"/>
          <w:lang w:val="ru-RU"/>
        </w:rPr>
        <w:t xml:space="preserve">мировой войны и в Холокосте   </w:t>
      </w:r>
      <w:r w:rsidR="00821936" w:rsidRPr="00D253C2">
        <w:rPr>
          <w:rFonts w:ascii="&amp;quot" w:eastAsia="Times New Roman" w:hAnsi="&amp;quot" w:cs="Times New Roman"/>
          <w:i/>
          <w:color w:val="222222"/>
          <w:sz w:val="28"/>
          <w:szCs w:val="28"/>
          <w:u w:val="single"/>
          <w:lang w:val="ru-RU"/>
        </w:rPr>
        <w:t xml:space="preserve"> </w:t>
      </w:r>
    </w:p>
    <w:p w:rsidR="00821936" w:rsidRPr="00821936" w:rsidRDefault="00F06136" w:rsidP="00D253C2">
      <w:pPr>
        <w:pStyle w:val="a3"/>
        <w:ind w:left="-567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 </w:t>
      </w:r>
      <w:r w:rsidR="00821936" w:rsidRPr="00821936">
        <w:rPr>
          <w:rFonts w:ascii="Bahnschrift SemiBold SemiConden" w:hAnsi="Bahnschrift SemiBold SemiConden"/>
          <w:sz w:val="26"/>
          <w:szCs w:val="26"/>
          <w:lang w:val="ru-RU"/>
        </w:rPr>
        <w:t xml:space="preserve"> 27 января, Президент Украины Владимир Зеленский на брифинге после встречи с Президентом Польши Анджеем Дудой в Варшаве заявил, что Украина </w:t>
      </w:r>
      <w:hyperlink r:id="rId7" w:history="1">
        <w:r w:rsidR="00821936" w:rsidRPr="00821936">
          <w:rPr>
            <w:rFonts w:ascii="Bahnschrift SemiBold SemiConden" w:hAnsi="Bahnschrift SemiBold SemiConden"/>
            <w:color w:val="0099FA"/>
            <w:sz w:val="26"/>
            <w:szCs w:val="26"/>
            <w:u w:val="single"/>
            <w:lang w:val="ru-RU"/>
          </w:rPr>
          <w:t>солидарна с Польшей</w:t>
        </w:r>
      </w:hyperlink>
      <w:r w:rsidR="00821936" w:rsidRPr="00821936">
        <w:rPr>
          <w:rFonts w:ascii="Bahnschrift SemiBold SemiConden" w:hAnsi="Bahnschrift SemiBold SemiConden"/>
          <w:sz w:val="26"/>
          <w:szCs w:val="26"/>
        </w:rPr>
        <w:t> </w:t>
      </w:r>
      <w:r w:rsidR="00821936" w:rsidRPr="00821936">
        <w:rPr>
          <w:rFonts w:ascii="Bahnschrift SemiBold SemiConden" w:hAnsi="Bahnschrift SemiBold SemiConden"/>
          <w:sz w:val="26"/>
          <w:szCs w:val="26"/>
          <w:lang w:val="ru-RU"/>
        </w:rPr>
        <w:t>в том, что Советский Союз виновен в начале Второй мировой войны и Холокосте.</w:t>
      </w:r>
      <w:r w:rsidR="00821936" w:rsidRPr="00821936">
        <w:rPr>
          <w:rFonts w:ascii="Bahnschrift SemiBold SemiConden" w:hAnsi="Bahnschrift SemiBold SemiConden"/>
          <w:sz w:val="26"/>
          <w:szCs w:val="26"/>
        </w:rPr>
        <w:t> </w:t>
      </w:r>
    </w:p>
    <w:p w:rsidR="00821936" w:rsidRPr="00821936" w:rsidRDefault="00F06136" w:rsidP="00D253C2">
      <w:pPr>
        <w:pStyle w:val="a3"/>
        <w:ind w:left="-567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i/>
          <w:iCs/>
          <w:sz w:val="26"/>
          <w:szCs w:val="26"/>
          <w:lang w:val="ru-RU"/>
        </w:rPr>
        <w:t xml:space="preserve">   </w:t>
      </w:r>
      <w:r w:rsidR="00821936" w:rsidRPr="00821936">
        <w:rPr>
          <w:rFonts w:ascii="Bahnschrift SemiBold SemiConden" w:hAnsi="Bahnschrift SemiBold SemiConden"/>
          <w:i/>
          <w:iCs/>
          <w:sz w:val="26"/>
          <w:szCs w:val="26"/>
          <w:lang w:val="ru-RU"/>
        </w:rPr>
        <w:t>"Польша и польский народ первыми почувствовали на себе сговор тоталитарных режимов. Это привело к началу Второй мировой войны и позволило нацистам запустить смертоносный маховик Холокоста"</w:t>
      </w:r>
      <w:r w:rsidR="00821936" w:rsidRPr="00821936">
        <w:rPr>
          <w:rFonts w:ascii="Bahnschrift SemiBold SemiConden" w:hAnsi="Bahnschrift SemiBold SemiConden"/>
          <w:sz w:val="26"/>
          <w:szCs w:val="26"/>
          <w:lang w:val="ru-RU"/>
        </w:rPr>
        <w:t>, - сказал Президент Украины.</w:t>
      </w:r>
    </w:p>
    <w:p w:rsidR="00821936" w:rsidRDefault="00F06136" w:rsidP="00D253C2">
      <w:pPr>
        <w:pStyle w:val="a3"/>
        <w:ind w:left="-567" w:right="-92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     </w:t>
      </w:r>
      <w:r w:rsidR="00821936" w:rsidRPr="00821936">
        <w:rPr>
          <w:rFonts w:ascii="Bahnschrift SemiBold SemiConden" w:hAnsi="Bahnschrift SemiBold SemiConden"/>
          <w:sz w:val="26"/>
          <w:szCs w:val="26"/>
          <w:lang w:val="ru-RU"/>
        </w:rPr>
        <w:t xml:space="preserve">По словам Зеленского, сегодня всем демократическим государствам нужно объединить свои усилия. </w:t>
      </w:r>
      <w:r w:rsidR="00821936" w:rsidRPr="00821936">
        <w:rPr>
          <w:rFonts w:ascii="Bahnschrift SemiBold SemiConden" w:hAnsi="Bahnschrift SemiBold SemiConden"/>
          <w:i/>
          <w:iCs/>
          <w:sz w:val="26"/>
          <w:szCs w:val="26"/>
          <w:lang w:val="ru-RU"/>
        </w:rPr>
        <w:t>"Европа и мир не имеют права сегодня молчать, как это было в 1939 году. Европа и мир не имеют права на безразличие и бездеятельность. Только сплоченность мира сможет дать отпор какой-либо агрессии и сохранить человечество от новых страданий"</w:t>
      </w:r>
      <w:r>
        <w:rPr>
          <w:rFonts w:ascii="Bahnschrift SemiBold SemiConden" w:hAnsi="Bahnschrift SemiBold SemiConden"/>
          <w:sz w:val="26"/>
          <w:szCs w:val="26"/>
          <w:lang w:val="ru-RU"/>
        </w:rPr>
        <w:t>, - отметил Зеленский</w:t>
      </w:r>
      <w:r w:rsidR="00821936" w:rsidRPr="00821936">
        <w:rPr>
          <w:rFonts w:ascii="Bahnschrift SemiBold SemiConden" w:hAnsi="Bahnschrift SemiBold SemiConden"/>
          <w:sz w:val="26"/>
          <w:szCs w:val="26"/>
          <w:lang w:val="ru-RU"/>
        </w:rPr>
        <w:t>.</w:t>
      </w:r>
    </w:p>
    <w:p w:rsidR="00F06136" w:rsidRDefault="00F06136" w:rsidP="00D253C2">
      <w:pPr>
        <w:pStyle w:val="a3"/>
        <w:ind w:left="-567" w:right="-92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    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Тот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на кого сделали ставку миллионы украинцев, оказался тупым безграмотным исполнителем чужих сценариев. Если бы это недоразумение хорошо училось в школе,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то  знало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бы, что Совет</w:t>
      </w:r>
      <w:r w:rsidR="00D253C2">
        <w:rPr>
          <w:rFonts w:ascii="Bahnschrift SemiBold SemiConden" w:hAnsi="Bahnschrift SemiBold SemiConden"/>
          <w:sz w:val="26"/>
          <w:szCs w:val="26"/>
          <w:lang w:val="ru-RU"/>
        </w:rPr>
        <w:t>-</w:t>
      </w:r>
      <w:proofErr w:type="spellStart"/>
      <w:r>
        <w:rPr>
          <w:rFonts w:ascii="Bahnschrift SemiBold SemiConden" w:hAnsi="Bahnschrift SemiBold SemiConden"/>
          <w:sz w:val="26"/>
          <w:szCs w:val="26"/>
          <w:lang w:val="ru-RU"/>
        </w:rPr>
        <w:t>ский</w:t>
      </w:r>
      <w:proofErr w:type="spell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Союз предпринимал перед началом войны самые решительные меры, чтобы не допустить эскалации напряжённости и обуздать любого агрессора. Но этому противились Великобритания, Франция, и та же Польша. Именно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Польша  отказалась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пропустить Красную Армию через свою территорию на помощь Чехословакию в случае нападения на неё Германии. А союзники </w:t>
      </w:r>
      <w:proofErr w:type="spellStart"/>
      <w:r>
        <w:rPr>
          <w:rFonts w:ascii="Bahnschrift SemiBold SemiConden" w:hAnsi="Bahnschrift SemiBold SemiConden"/>
          <w:sz w:val="26"/>
          <w:szCs w:val="26"/>
          <w:lang w:val="ru-RU"/>
        </w:rPr>
        <w:t>Чехосло</w:t>
      </w:r>
      <w:r w:rsidR="00D253C2">
        <w:rPr>
          <w:rFonts w:ascii="Bahnschrift SemiBold SemiConden" w:hAnsi="Bahnschrift SemiBold SemiConden"/>
          <w:sz w:val="26"/>
          <w:szCs w:val="26"/>
          <w:lang w:val="ru-RU"/>
        </w:rPr>
        <w:t>-</w:t>
      </w:r>
      <w:r>
        <w:rPr>
          <w:rFonts w:ascii="Bahnschrift SemiBold SemiConden" w:hAnsi="Bahnschrift SemiBold SemiConden"/>
          <w:sz w:val="26"/>
          <w:szCs w:val="26"/>
          <w:lang w:val="ru-RU"/>
        </w:rPr>
        <w:t>вакии</w:t>
      </w:r>
      <w:proofErr w:type="spell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Великобритания и Франция,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сначала  заставили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власть Чехословакии отдать часть своей территории немцам (Мюнхенский сговор), а Польша оттяпала под шумок </w:t>
      </w:r>
      <w:proofErr w:type="spellStart"/>
      <w:r>
        <w:rPr>
          <w:rFonts w:ascii="Bahnschrift SemiBold SemiConden" w:hAnsi="Bahnschrift SemiBold SemiConden"/>
          <w:sz w:val="26"/>
          <w:szCs w:val="26"/>
          <w:lang w:val="ru-RU"/>
        </w:rPr>
        <w:t>Тешинскую</w:t>
      </w:r>
      <w:proofErr w:type="spell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область. После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нападения  Германии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на Польшу Великобритания и Франция объявили войну Германии, но не сдвинулись с места, чтобы помочь сражающимся полякам. Так почему же у нынешних властей Польши нет претензий к ним, и почему они есть по отношения к СССР?</w:t>
      </w:r>
    </w:p>
    <w:p w:rsidR="0008724E" w:rsidRPr="00D253C2" w:rsidRDefault="0008724E" w:rsidP="00D253C2">
      <w:pPr>
        <w:pStyle w:val="a3"/>
        <w:ind w:left="-567" w:right="-92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    И почему внук солдата Красной армии Зеленский обвинил своего деда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в  участии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в </w:t>
      </w:r>
      <w:proofErr w:type="spellStart"/>
      <w:r>
        <w:rPr>
          <w:rFonts w:ascii="Bahnschrift SemiBold SemiConden" w:hAnsi="Bahnschrift SemiBold SemiConden"/>
          <w:sz w:val="26"/>
          <w:szCs w:val="26"/>
          <w:lang w:val="ru-RU"/>
        </w:rPr>
        <w:t>престу</w:t>
      </w:r>
      <w:r w:rsidR="00D253C2" w:rsidRPr="00D253C2">
        <w:rPr>
          <w:rFonts w:ascii="Bahnschrift SemiBold SemiConden" w:hAnsi="Bahnschrift SemiBold SemiConden"/>
          <w:sz w:val="26"/>
          <w:szCs w:val="26"/>
          <w:lang w:val="ru-RU"/>
        </w:rPr>
        <w:t>-</w:t>
      </w:r>
      <w:r>
        <w:rPr>
          <w:rFonts w:ascii="Bahnschrift SemiBold SemiConden" w:hAnsi="Bahnschrift SemiBold SemiConden"/>
          <w:sz w:val="26"/>
          <w:szCs w:val="26"/>
          <w:lang w:val="ru-RU"/>
        </w:rPr>
        <w:t>пной</w:t>
      </w:r>
      <w:proofErr w:type="spell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войне и развязывании Холокоста?</w:t>
      </w:r>
      <w:r w:rsidR="00D253C2" w:rsidRPr="00D253C2">
        <w:rPr>
          <w:rFonts w:ascii="Bahnschrift SemiBold SemiConden" w:hAnsi="Bahnschrift SemiBold SemiConden"/>
          <w:sz w:val="26"/>
          <w:szCs w:val="26"/>
          <w:lang w:val="ru-RU"/>
        </w:rPr>
        <w:t xml:space="preserve"> </w:t>
      </w:r>
      <w:r w:rsidR="00D253C2">
        <w:rPr>
          <w:rFonts w:ascii="Bahnschrift SemiBold SemiConden" w:hAnsi="Bahnschrift SemiBold SemiConden"/>
          <w:sz w:val="26"/>
          <w:szCs w:val="26"/>
          <w:lang w:val="ru-RU"/>
        </w:rPr>
        <w:t>Оспорил результата Нюрнбергского трибунала?</w:t>
      </w:r>
    </w:p>
    <w:p w:rsidR="0008724E" w:rsidRDefault="0008724E" w:rsidP="00F06136">
      <w:pPr>
        <w:pStyle w:val="a3"/>
        <w:ind w:left="-567" w:right="-92"/>
        <w:rPr>
          <w:rFonts w:ascii="Bahnschrift SemiBold SemiConden" w:hAnsi="Bahnschrift SemiBold SemiConden"/>
          <w:sz w:val="26"/>
          <w:szCs w:val="26"/>
          <w:lang w:val="ru-RU"/>
        </w:rPr>
      </w:pPr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 Ответ прост – своих мозгов нет, а </w:t>
      </w:r>
      <w:proofErr w:type="gramStart"/>
      <w:r>
        <w:rPr>
          <w:rFonts w:ascii="Bahnschrift SemiBold SemiConden" w:hAnsi="Bahnschrift SemiBold SemiConden"/>
          <w:sz w:val="26"/>
          <w:szCs w:val="26"/>
          <w:lang w:val="ru-RU"/>
        </w:rPr>
        <w:t>те,  к</w:t>
      </w:r>
      <w:proofErr w:type="gramEnd"/>
      <w:r>
        <w:rPr>
          <w:rFonts w:ascii="Bahnschrift SemiBold SemiConden" w:hAnsi="Bahnschrift SemiBold SemiConden"/>
          <w:sz w:val="26"/>
          <w:szCs w:val="26"/>
          <w:lang w:val="ru-RU"/>
        </w:rPr>
        <w:t xml:space="preserve"> кому обратился – враги украинского народа!</w:t>
      </w:r>
      <w:bookmarkStart w:id="0" w:name="_GoBack"/>
      <w:bookmarkEnd w:id="0"/>
    </w:p>
    <w:sectPr w:rsidR="0008724E" w:rsidSect="00D253C2">
      <w:pgSz w:w="12240" w:h="15840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FA1"/>
    <w:multiLevelType w:val="multilevel"/>
    <w:tmpl w:val="18F85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B74C87"/>
    <w:multiLevelType w:val="multilevel"/>
    <w:tmpl w:val="4686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DD25A8"/>
    <w:multiLevelType w:val="multilevel"/>
    <w:tmpl w:val="D0A84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008"/>
    <w:rsid w:val="0008724E"/>
    <w:rsid w:val="000E2AB3"/>
    <w:rsid w:val="002C3037"/>
    <w:rsid w:val="00607008"/>
    <w:rsid w:val="006D7904"/>
    <w:rsid w:val="007A1E9F"/>
    <w:rsid w:val="00821936"/>
    <w:rsid w:val="00905108"/>
    <w:rsid w:val="00921897"/>
    <w:rsid w:val="009F45B3"/>
    <w:rsid w:val="00A17393"/>
    <w:rsid w:val="00AC22D4"/>
    <w:rsid w:val="00B604A5"/>
    <w:rsid w:val="00BA4D5B"/>
    <w:rsid w:val="00D253C2"/>
    <w:rsid w:val="00ED2966"/>
    <w:rsid w:val="00F0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FE2C9"/>
  <w15:chartTrackingRefBased/>
  <w15:docId w15:val="{4780880F-DF80-4E38-986F-2EC0238D4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108"/>
  </w:style>
  <w:style w:type="paragraph" w:styleId="1">
    <w:name w:val="heading 1"/>
    <w:basedOn w:val="a"/>
    <w:link w:val="10"/>
    <w:uiPriority w:val="9"/>
    <w:qFormat/>
    <w:rsid w:val="008219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219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700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2193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2193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82193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2193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21936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2193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21936"/>
    <w:rPr>
      <w:rFonts w:ascii="Arial" w:eastAsia="Times New Roman" w:hAnsi="Arial" w:cs="Arial"/>
      <w:vanish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21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8219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87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872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798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7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812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EDECEC"/>
                        <w:right w:val="none" w:sz="0" w:space="0" w:color="auto"/>
                      </w:divBdr>
                      <w:divsChild>
                        <w:div w:id="19591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55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370821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91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6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489457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50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56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rana.ua/news/246624-andzhej-duda-predlozhil-zelenskomu-vmeste-otmetit-borbu-protiv-bolshevikov-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2020-02-09T10:19:00Z</cp:lastPrinted>
  <dcterms:created xsi:type="dcterms:W3CDTF">2020-01-31T16:35:00Z</dcterms:created>
  <dcterms:modified xsi:type="dcterms:W3CDTF">2020-02-09T10:20:00Z</dcterms:modified>
</cp:coreProperties>
</file>