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8CA" w:rsidRPr="00571E2E" w:rsidRDefault="008348CA" w:rsidP="008348CA">
      <w:pPr>
        <w:pStyle w:val="a3"/>
        <w:pBdr>
          <w:bottom w:val="single" w:sz="12" w:space="1" w:color="auto"/>
        </w:pBdr>
        <w:ind w:left="-851" w:right="-284"/>
        <w:rPr>
          <w:rFonts w:ascii="Times New Roman" w:hAnsi="Times New Roman" w:cs="Times New Roman"/>
          <w:sz w:val="96"/>
          <w:szCs w:val="96"/>
          <w:u w:val="single"/>
          <w:lang w:eastAsia="ru-RU"/>
        </w:rPr>
      </w:pPr>
      <w:r>
        <w:rPr>
          <w:rFonts w:ascii="Times New Roman" w:hAnsi="Times New Roman" w:cs="Times New Roman"/>
          <w:sz w:val="96"/>
          <w:szCs w:val="96"/>
          <w:u w:val="single"/>
          <w:lang w:val="uk-UA" w:eastAsia="ru-RU"/>
        </w:rPr>
        <w:t>==</w:t>
      </w:r>
      <w:r w:rsidRPr="00571E2E">
        <w:rPr>
          <w:rFonts w:ascii="Times New Roman" w:hAnsi="Times New Roman" w:cs="Times New Roman"/>
          <w:sz w:val="96"/>
          <w:szCs w:val="96"/>
          <w:u w:val="single"/>
          <w:lang w:val="uk-UA" w:eastAsia="ru-RU"/>
        </w:rPr>
        <w:t>СЛОВО ПРАВД</w:t>
      </w:r>
      <w:r w:rsidRPr="00571E2E">
        <w:rPr>
          <w:rFonts w:ascii="Times New Roman" w:hAnsi="Times New Roman" w:cs="Times New Roman"/>
          <w:sz w:val="96"/>
          <w:szCs w:val="96"/>
          <w:u w:val="single"/>
          <w:lang w:eastAsia="ru-RU"/>
        </w:rPr>
        <w:t>Ы</w:t>
      </w:r>
      <w:r>
        <w:rPr>
          <w:rFonts w:ascii="Times New Roman" w:hAnsi="Times New Roman" w:cs="Times New Roman"/>
          <w:sz w:val="96"/>
          <w:szCs w:val="96"/>
          <w:u w:val="single"/>
          <w:lang w:eastAsia="ru-RU"/>
        </w:rPr>
        <w:t>==</w:t>
      </w:r>
    </w:p>
    <w:p w:rsidR="008348CA" w:rsidRPr="008348CA" w:rsidRDefault="008348CA" w:rsidP="008348CA">
      <w:pPr>
        <w:pStyle w:val="a3"/>
        <w:ind w:left="-567"/>
        <w:rPr>
          <w:rFonts w:ascii="Bahnschrift" w:hAnsi="Bahnschrift"/>
          <w:sz w:val="16"/>
          <w:szCs w:val="16"/>
        </w:rPr>
      </w:pPr>
    </w:p>
    <w:p w:rsidR="008348CA" w:rsidRPr="00F147AE" w:rsidRDefault="008348CA" w:rsidP="008348CA">
      <w:pPr>
        <w:pStyle w:val="a3"/>
        <w:ind w:left="-567"/>
        <w:rPr>
          <w:rFonts w:ascii="Bahnschrift" w:hAnsi="Bahnschrift"/>
          <w:b/>
          <w:sz w:val="40"/>
          <w:szCs w:val="40"/>
        </w:rPr>
      </w:pPr>
      <w:r w:rsidRPr="00F147AE">
        <w:rPr>
          <w:rFonts w:ascii="Bahnschrift" w:hAnsi="Bahnschrift"/>
          <w:b/>
          <w:sz w:val="40"/>
          <w:szCs w:val="40"/>
        </w:rPr>
        <w:t>ВЕСЬ ПОКРЫТЫЙ ФЛАГАМИ, АБСОЛЮТНО ВЕСЬ</w:t>
      </w:r>
    </w:p>
    <w:p w:rsidR="008348CA" w:rsidRPr="00F147AE" w:rsidRDefault="008348CA" w:rsidP="008348CA">
      <w:pPr>
        <w:pStyle w:val="a3"/>
        <w:ind w:left="-567"/>
        <w:rPr>
          <w:rFonts w:ascii="Bahnschrift" w:hAnsi="Bahnschrift"/>
          <w:b/>
          <w:sz w:val="40"/>
          <w:szCs w:val="40"/>
        </w:rPr>
      </w:pPr>
      <w:r w:rsidRPr="00F147AE">
        <w:rPr>
          <w:rFonts w:ascii="Bahnschrift" w:hAnsi="Bahnschrift"/>
          <w:b/>
          <w:sz w:val="40"/>
          <w:szCs w:val="40"/>
        </w:rPr>
        <w:t xml:space="preserve">ОСТРОВ НЕВЕЗЕНИЯ У </w:t>
      </w:r>
      <w:proofErr w:type="spellStart"/>
      <w:r w:rsidRPr="00F147AE">
        <w:rPr>
          <w:rFonts w:ascii="Bahnschrift" w:hAnsi="Bahnschrift"/>
          <w:b/>
          <w:sz w:val="40"/>
          <w:szCs w:val="40"/>
        </w:rPr>
        <w:t>Эвропе</w:t>
      </w:r>
      <w:proofErr w:type="spellEnd"/>
      <w:r w:rsidRPr="00F147AE">
        <w:rPr>
          <w:rFonts w:ascii="Bahnschrift" w:hAnsi="Bahnschrift"/>
          <w:b/>
          <w:sz w:val="40"/>
          <w:szCs w:val="40"/>
        </w:rPr>
        <w:t xml:space="preserve"> ЕСТЬ!</w:t>
      </w:r>
    </w:p>
    <w:p w:rsidR="008348CA" w:rsidRPr="001A7433" w:rsidRDefault="008348CA" w:rsidP="001A7433">
      <w:pPr>
        <w:pStyle w:val="a3"/>
        <w:ind w:left="-851"/>
        <w:rPr>
          <w:rFonts w:ascii="Arial" w:hAnsi="Arial" w:cs="Arial"/>
          <w:lang w:eastAsia="ru-RU"/>
        </w:rPr>
      </w:pPr>
      <w:r w:rsidRPr="001A7433">
        <w:rPr>
          <w:rFonts w:ascii="Arial" w:hAnsi="Arial" w:cs="Arial"/>
          <w:lang w:eastAsia="ru-RU"/>
        </w:rPr>
        <w:t>В Херсоне при установке упал самый высокий в области флагшток. 70-метровый шест для флага должны были торжественно открыть 23 августа.</w:t>
      </w:r>
    </w:p>
    <w:p w:rsidR="008348CA" w:rsidRPr="001A7433" w:rsidRDefault="008348CA" w:rsidP="001A7433">
      <w:pPr>
        <w:pStyle w:val="a3"/>
        <w:ind w:left="-851"/>
        <w:rPr>
          <w:rFonts w:ascii="Arial" w:hAnsi="Arial" w:cs="Arial"/>
          <w:lang w:eastAsia="ru-RU"/>
        </w:rPr>
      </w:pPr>
      <w:proofErr w:type="gramStart"/>
      <w:r w:rsidRPr="001A7433">
        <w:rPr>
          <w:rFonts w:ascii="Arial" w:hAnsi="Arial" w:cs="Arial"/>
          <w:lang w:eastAsia="ru-RU"/>
        </w:rPr>
        <w:t xml:space="preserve">Об </w:t>
      </w:r>
      <w:r w:rsidR="001A7433" w:rsidRPr="001A7433">
        <w:rPr>
          <w:rFonts w:ascii="Arial" w:hAnsi="Arial" w:cs="Arial"/>
          <w:lang w:eastAsia="ru-RU"/>
        </w:rPr>
        <w:t xml:space="preserve"> </w:t>
      </w:r>
      <w:r w:rsidRPr="001A7433">
        <w:rPr>
          <w:rFonts w:ascii="Arial" w:hAnsi="Arial" w:cs="Arial"/>
          <w:lang w:eastAsia="ru-RU"/>
        </w:rPr>
        <w:t>этом</w:t>
      </w:r>
      <w:proofErr w:type="gramEnd"/>
      <w:r w:rsidRPr="001A7433">
        <w:rPr>
          <w:rFonts w:ascii="Arial" w:hAnsi="Arial" w:cs="Arial"/>
          <w:lang w:eastAsia="ru-RU"/>
        </w:rPr>
        <w:t> </w:t>
      </w:r>
      <w:hyperlink r:id="rId4" w:tgtFrame="_blank" w:history="1">
        <w:r w:rsidRPr="001A7433">
          <w:rPr>
            <w:rFonts w:ascii="Arial" w:hAnsi="Arial" w:cs="Arial"/>
            <w:lang w:eastAsia="ru-RU"/>
          </w:rPr>
          <w:t>сообщил</w:t>
        </w:r>
      </w:hyperlink>
      <w:r w:rsidRPr="001A7433">
        <w:rPr>
          <w:rFonts w:ascii="Arial" w:hAnsi="Arial" w:cs="Arial"/>
          <w:lang w:eastAsia="ru-RU"/>
        </w:rPr>
        <w:t> заместитель председателя Херсонской ОГА Эдуард Науменко.</w:t>
      </w:r>
    </w:p>
    <w:p w:rsidR="008348CA" w:rsidRPr="001A7433" w:rsidRDefault="001A7433" w:rsidP="001A7433">
      <w:pPr>
        <w:pStyle w:val="a3"/>
        <w:ind w:left="-851"/>
        <w:rPr>
          <w:rFonts w:ascii="Arial" w:hAnsi="Arial" w:cs="Arial"/>
          <w:lang w:eastAsia="ru-RU"/>
        </w:rPr>
      </w:pPr>
      <w:r w:rsidRPr="001A7433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7A8989" wp14:editId="5EFAFB73">
            <wp:simplePos x="0" y="0"/>
            <wp:positionH relativeFrom="column">
              <wp:posOffset>-486261</wp:posOffset>
            </wp:positionH>
            <wp:positionV relativeFrom="paragraph">
              <wp:posOffset>128811</wp:posOffset>
            </wp:positionV>
            <wp:extent cx="4582160" cy="3043555"/>
            <wp:effectExtent l="0" t="0" r="8890" b="4445"/>
            <wp:wrapTight wrapText="bothSides">
              <wp:wrapPolygon edited="0">
                <wp:start x="0" y="0"/>
                <wp:lineTo x="0" y="21496"/>
                <wp:lineTo x="21552" y="21496"/>
                <wp:lineTo x="21552" y="0"/>
                <wp:lineTo x="0" y="0"/>
              </wp:wrapPolygon>
            </wp:wrapTight>
            <wp:docPr id="2" name="Рисунок 2" descr="Праздник упал. В Херсоне 70-метровый флагшток с тризубом раздавил авто | В  мире | Политика | Аргументы и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здник упал. В Херсоне 70-метровый флагшток с тризубом раздавил авто | В  мире | Политика | Аргументы и Фак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8CA" w:rsidRPr="001A7433">
        <w:rPr>
          <w:rFonts w:ascii="Arial" w:hAnsi="Arial" w:cs="Arial"/>
          <w:lang w:eastAsia="ru-RU"/>
        </w:rPr>
        <w:t>Флагшток устанавливали в херсонском парке Славы. По словам Науменко, компания-производитель шеста привлекла другую компанию для установки флагштоков, 20 августа еще длился монтаж.</w:t>
      </w:r>
    </w:p>
    <w:p w:rsidR="008348CA" w:rsidRPr="001A7433" w:rsidRDefault="008348CA" w:rsidP="001A7433">
      <w:pPr>
        <w:pStyle w:val="a3"/>
        <w:ind w:left="-851"/>
        <w:rPr>
          <w:rFonts w:ascii="Arial" w:hAnsi="Arial" w:cs="Arial"/>
          <w:lang w:eastAsia="ru-RU"/>
        </w:rPr>
      </w:pPr>
      <w:r w:rsidRPr="001A7433">
        <w:rPr>
          <w:rFonts w:ascii="Arial" w:hAnsi="Arial" w:cs="Arial"/>
          <w:lang w:eastAsia="ru-RU"/>
        </w:rPr>
        <w:t>Чиновник уверяет, что шест устанавливали с учетом всех строительных норм и соблюдением технических требований. Флагшток упал из-за оборвавшейся стропы.</w:t>
      </w:r>
    </w:p>
    <w:p w:rsidR="008348CA" w:rsidRPr="001A7433" w:rsidRDefault="008348CA" w:rsidP="001A7433">
      <w:pPr>
        <w:pStyle w:val="a3"/>
        <w:ind w:left="-851"/>
        <w:rPr>
          <w:rFonts w:ascii="Arial" w:hAnsi="Arial" w:cs="Arial"/>
          <w:lang w:eastAsia="ru-RU"/>
        </w:rPr>
      </w:pPr>
      <w:r w:rsidRPr="001A7433">
        <w:rPr>
          <w:rFonts w:ascii="Arial" w:hAnsi="Arial" w:cs="Arial"/>
          <w:i/>
          <w:iCs/>
          <w:lang w:eastAsia="ru-RU"/>
        </w:rPr>
        <w:t>«Эта стропа была новой, приобретенной специально для монтажа этого объекта</w:t>
      </w:r>
      <w:r w:rsidR="006D724E">
        <w:rPr>
          <w:rFonts w:ascii="Arial" w:hAnsi="Arial" w:cs="Arial"/>
          <w:i/>
          <w:iCs/>
          <w:lang w:eastAsia="ru-RU"/>
        </w:rPr>
        <w:t>.</w:t>
      </w:r>
      <w:r w:rsidRPr="001A7433">
        <w:rPr>
          <w:rFonts w:ascii="Arial" w:hAnsi="Arial" w:cs="Arial"/>
          <w:i/>
          <w:iCs/>
          <w:lang w:eastAsia="ru-RU"/>
        </w:rPr>
        <w:t xml:space="preserve"> </w:t>
      </w:r>
    </w:p>
    <w:p w:rsidR="008348CA" w:rsidRPr="001A7433" w:rsidRDefault="008348CA" w:rsidP="001A7433">
      <w:pPr>
        <w:pStyle w:val="a3"/>
        <w:ind w:left="-851"/>
        <w:rPr>
          <w:rFonts w:ascii="Arial" w:hAnsi="Arial" w:cs="Arial"/>
          <w:lang w:eastAsia="ru-RU"/>
        </w:rPr>
      </w:pPr>
      <w:r w:rsidRPr="001A7433">
        <w:rPr>
          <w:rFonts w:ascii="Arial" w:hAnsi="Arial" w:cs="Arial"/>
          <w:lang w:eastAsia="ru-RU"/>
        </w:rPr>
        <w:t>Местное издание «Мост» </w:t>
      </w:r>
      <w:hyperlink r:id="rId7" w:tgtFrame="_blank" w:history="1">
        <w:r w:rsidRPr="001A7433">
          <w:rPr>
            <w:rFonts w:ascii="Arial" w:hAnsi="Arial" w:cs="Arial"/>
            <w:lang w:eastAsia="ru-RU"/>
          </w:rPr>
          <w:t>сообщает</w:t>
        </w:r>
      </w:hyperlink>
      <w:r w:rsidRPr="001A7433">
        <w:rPr>
          <w:rFonts w:ascii="Arial" w:hAnsi="Arial" w:cs="Arial"/>
          <w:lang w:eastAsia="ru-RU"/>
        </w:rPr>
        <w:t xml:space="preserve">, что флагшток упал на автомобиль </w:t>
      </w:r>
      <w:proofErr w:type="spellStart"/>
      <w:r w:rsidRPr="002B7264">
        <w:rPr>
          <w:rFonts w:ascii="Arial" w:hAnsi="Arial" w:cs="Arial"/>
          <w:b/>
          <w:u w:val="single"/>
          <w:lang w:eastAsia="ru-RU"/>
        </w:rPr>
        <w:t>Lexus</w:t>
      </w:r>
      <w:proofErr w:type="spellEnd"/>
      <w:r w:rsidRPr="001A7433">
        <w:rPr>
          <w:rFonts w:ascii="Arial" w:hAnsi="Arial" w:cs="Arial"/>
          <w:lang w:eastAsia="ru-RU"/>
        </w:rPr>
        <w:t>, принадлежащий херсонскому чиновнику</w:t>
      </w:r>
      <w:r w:rsidR="002B7264">
        <w:rPr>
          <w:rFonts w:ascii="Arial" w:hAnsi="Arial" w:cs="Arial"/>
          <w:lang w:eastAsia="ru-RU"/>
        </w:rPr>
        <w:t xml:space="preserve"> (хорошо живут чиновники).</w:t>
      </w:r>
      <w:r w:rsidRPr="001A7433">
        <w:rPr>
          <w:rFonts w:ascii="Arial" w:hAnsi="Arial" w:cs="Arial"/>
          <w:lang w:eastAsia="ru-RU"/>
        </w:rPr>
        <w:t xml:space="preserve"> Мужчина успел выбежать из машины.</w:t>
      </w:r>
    </w:p>
    <w:p w:rsidR="008348CA" w:rsidRPr="008348CA" w:rsidRDefault="008348CA" w:rsidP="001A7433">
      <w:pPr>
        <w:pStyle w:val="a3"/>
        <w:ind w:left="-851"/>
        <w:rPr>
          <w:rFonts w:cs="Times New Roman"/>
          <w:lang w:eastAsia="ru-RU"/>
        </w:rPr>
      </w:pPr>
      <w:r w:rsidRPr="001A7433">
        <w:rPr>
          <w:rFonts w:ascii="Arial" w:hAnsi="Arial" w:cs="Arial"/>
          <w:lang w:eastAsia="ru-RU"/>
        </w:rPr>
        <w:t>По данным издания, </w:t>
      </w:r>
      <w:hyperlink r:id="rId8" w:tgtFrame="_blank" w:history="1">
        <w:r w:rsidRPr="001A7433">
          <w:rPr>
            <w:rFonts w:ascii="Arial" w:hAnsi="Arial" w:cs="Arial"/>
            <w:lang w:eastAsia="ru-RU"/>
          </w:rPr>
          <w:t>стоимость</w:t>
        </w:r>
      </w:hyperlink>
      <w:r w:rsidRPr="001A7433">
        <w:rPr>
          <w:rFonts w:ascii="Arial" w:hAnsi="Arial" w:cs="Arial"/>
          <w:lang w:eastAsia="ru-RU"/>
        </w:rPr>
        <w:t> флагштока — примерно 8 миллионов гривен. Официальное открытие шеста запланировано на 23 августа, когда в Украине отмечают День флага</w:t>
      </w:r>
      <w:r w:rsidRPr="008348CA">
        <w:rPr>
          <w:rFonts w:cs="Times New Roman"/>
          <w:lang w:eastAsia="ru-RU"/>
        </w:rPr>
        <w:t>.</w:t>
      </w:r>
    </w:p>
    <w:p w:rsidR="008348CA" w:rsidRPr="006D724E" w:rsidRDefault="008348CA" w:rsidP="008348CA">
      <w:pPr>
        <w:pStyle w:val="a3"/>
        <w:ind w:left="-851"/>
        <w:rPr>
          <w:rFonts w:ascii="Arial" w:hAnsi="Arial" w:cs="Arial"/>
          <w:sz w:val="24"/>
          <w:szCs w:val="24"/>
          <w:lang w:eastAsia="ru-RU"/>
        </w:rPr>
      </w:pPr>
      <w:r w:rsidRPr="008348CA">
        <w:rPr>
          <w:rFonts w:ascii="Bahnschrift" w:hAnsi="Bahnschrift" w:cs="Times New Roman"/>
          <w:sz w:val="24"/>
          <w:szCs w:val="24"/>
          <w:lang w:eastAsia="ru-RU"/>
        </w:rPr>
        <w:t>В целом в Украине ко Дню независимости планируют установить рекордно высокие флаги </w:t>
      </w:r>
      <w:hyperlink r:id="rId9" w:tgtFrame="_blank" w:history="1">
        <w:r w:rsidRPr="008348CA">
          <w:rPr>
            <w:rFonts w:ascii="Bahnschrift" w:hAnsi="Bahnschrift" w:cs="Times New Roman"/>
            <w:sz w:val="24"/>
            <w:szCs w:val="24"/>
            <w:lang w:eastAsia="ru-RU"/>
          </w:rPr>
          <w:t>как минимум в 17 областях</w:t>
        </w:r>
      </w:hyperlink>
      <w:r w:rsidRPr="008348CA">
        <w:rPr>
          <w:rFonts w:ascii="Bahnschrift" w:hAnsi="Bahnschrift" w:cs="Times New Roman"/>
          <w:sz w:val="24"/>
          <w:szCs w:val="24"/>
          <w:lang w:eastAsia="ru-RU"/>
        </w:rPr>
        <w:t xml:space="preserve">. На такой проект могут потратить </w:t>
      </w:r>
      <w:r w:rsidRPr="008348CA">
        <w:rPr>
          <w:rFonts w:ascii="Bahnschrift" w:hAnsi="Bahnschrift" w:cs="Times New Roman"/>
          <w:b/>
          <w:sz w:val="24"/>
          <w:szCs w:val="24"/>
          <w:lang w:eastAsia="ru-RU"/>
        </w:rPr>
        <w:t>170,7 млн грн</w:t>
      </w:r>
      <w:r>
        <w:rPr>
          <w:rFonts w:ascii="Bahnschrift" w:hAnsi="Bahnschrift" w:cs="Times New Roman"/>
          <w:sz w:val="24"/>
          <w:szCs w:val="24"/>
          <w:lang w:eastAsia="ru-RU"/>
        </w:rPr>
        <w:t>.</w:t>
      </w:r>
      <w:r w:rsidRPr="008348CA">
        <w:rPr>
          <w:rFonts w:ascii="Bahnschrift" w:hAnsi="Bahnschrift" w:cs="Times New Roman"/>
          <w:sz w:val="24"/>
          <w:szCs w:val="24"/>
          <w:lang w:eastAsia="ru-RU"/>
        </w:rPr>
        <w:t xml:space="preserve"> из государственного и местных</w:t>
      </w:r>
      <w:r w:rsidRPr="008348CA">
        <w:rPr>
          <w:rFonts w:ascii="Times New Roman" w:hAnsi="Times New Roman" w:cs="Times New Roman"/>
          <w:lang w:eastAsia="ru-RU"/>
        </w:rPr>
        <w:t xml:space="preserve"> </w:t>
      </w:r>
      <w:r w:rsidRPr="006D724E">
        <w:rPr>
          <w:rFonts w:ascii="Arial" w:hAnsi="Arial" w:cs="Arial"/>
          <w:sz w:val="24"/>
          <w:szCs w:val="24"/>
          <w:lang w:eastAsia="ru-RU"/>
        </w:rPr>
        <w:t>бюджетов.</w:t>
      </w:r>
    </w:p>
    <w:p w:rsidR="001A7433" w:rsidRDefault="001A7433" w:rsidP="008348CA">
      <w:pPr>
        <w:pStyle w:val="a3"/>
        <w:ind w:left="-851"/>
        <w:rPr>
          <w:rFonts w:ascii="Bahnschrift" w:hAnsi="Bahnschrift" w:cs="Times New Roman"/>
          <w:i/>
          <w:sz w:val="24"/>
          <w:szCs w:val="24"/>
          <w:lang w:eastAsia="ru-RU"/>
        </w:rPr>
      </w:pPr>
      <w:r>
        <w:rPr>
          <w:rFonts w:ascii="Bahnschrift" w:hAnsi="Bahnschrift" w:cs="Times New Roman"/>
          <w:sz w:val="24"/>
          <w:szCs w:val="24"/>
          <w:lang w:eastAsia="ru-RU"/>
        </w:rPr>
        <w:t xml:space="preserve">  </w:t>
      </w:r>
      <w:r>
        <w:rPr>
          <w:rFonts w:ascii="Bahnschrift" w:hAnsi="Bahnschrift" w:cs="Times New Roman"/>
          <w:i/>
          <w:sz w:val="24"/>
          <w:szCs w:val="24"/>
          <w:lang w:eastAsia="ru-RU"/>
        </w:rPr>
        <w:t>В Харькове также установили флагшток, но уже за 24,5 млн. грн. высотой 101 метр.</w:t>
      </w:r>
      <w:r w:rsidR="002B7264">
        <w:rPr>
          <w:rFonts w:ascii="Bahnschrift" w:hAnsi="Bahnschrift" w:cs="Times New Roman"/>
          <w:i/>
          <w:sz w:val="24"/>
          <w:szCs w:val="24"/>
          <w:lang w:eastAsia="ru-RU"/>
        </w:rPr>
        <w:t xml:space="preserve"> Тут переплюнули всех – </w:t>
      </w:r>
      <w:proofErr w:type="spellStart"/>
      <w:r w:rsidR="002B7264">
        <w:rPr>
          <w:rFonts w:ascii="Bahnschrift" w:hAnsi="Bahnschrift" w:cs="Times New Roman"/>
          <w:i/>
          <w:sz w:val="24"/>
          <w:szCs w:val="24"/>
          <w:lang w:eastAsia="ru-RU"/>
        </w:rPr>
        <w:t>гигантоманы</w:t>
      </w:r>
      <w:proofErr w:type="spellEnd"/>
      <w:r w:rsidR="002B7264">
        <w:rPr>
          <w:rFonts w:ascii="Bahnschrift" w:hAnsi="Bahnschrift" w:cs="Times New Roman"/>
          <w:i/>
          <w:sz w:val="24"/>
          <w:szCs w:val="24"/>
          <w:lang w:eastAsia="ru-RU"/>
        </w:rPr>
        <w:t xml:space="preserve">. Ой как </w:t>
      </w:r>
      <w:proofErr w:type="gramStart"/>
      <w:r w:rsidR="002B7264">
        <w:rPr>
          <w:rFonts w:ascii="Bahnschrift" w:hAnsi="Bahnschrift" w:cs="Times New Roman"/>
          <w:i/>
          <w:sz w:val="24"/>
          <w:szCs w:val="24"/>
          <w:lang w:eastAsia="ru-RU"/>
        </w:rPr>
        <w:t>счастливы наверное</w:t>
      </w:r>
      <w:proofErr w:type="gramEnd"/>
      <w:r w:rsidR="002B7264">
        <w:rPr>
          <w:rFonts w:ascii="Bahnschrift" w:hAnsi="Bahnschrift" w:cs="Times New Roman"/>
          <w:i/>
          <w:sz w:val="24"/>
          <w:szCs w:val="24"/>
          <w:lang w:eastAsia="ru-RU"/>
        </w:rPr>
        <w:t xml:space="preserve"> должны быть харьковчане.</w:t>
      </w:r>
    </w:p>
    <w:p w:rsidR="001A7433" w:rsidRPr="001A7433" w:rsidRDefault="001A7433" w:rsidP="008348CA">
      <w:pPr>
        <w:pStyle w:val="a3"/>
        <w:ind w:left="-851"/>
        <w:rPr>
          <w:rFonts w:ascii="Bahnschrift" w:hAnsi="Bahnschrift" w:cs="Times New Roman"/>
          <w:i/>
          <w:sz w:val="8"/>
          <w:szCs w:val="8"/>
          <w:lang w:eastAsia="ru-RU"/>
        </w:rPr>
      </w:pPr>
    </w:p>
    <w:p w:rsidR="001A7433" w:rsidRPr="002B7264" w:rsidRDefault="001A7433" w:rsidP="008348CA">
      <w:pPr>
        <w:pStyle w:val="a3"/>
        <w:ind w:left="-851"/>
        <w:rPr>
          <w:rFonts w:ascii="Bahnschrift" w:hAnsi="Bahnschrift" w:cs="Times New Roman"/>
          <w:b/>
          <w:i/>
          <w:sz w:val="24"/>
          <w:szCs w:val="24"/>
          <w:u w:val="single"/>
          <w:lang w:eastAsia="ru-RU"/>
        </w:rPr>
      </w:pPr>
      <w:r w:rsidRPr="002B7264">
        <w:rPr>
          <w:rFonts w:ascii="Bahnschrift" w:hAnsi="Bahnschrift" w:cs="Times New Roman"/>
          <w:b/>
          <w:i/>
          <w:sz w:val="24"/>
          <w:szCs w:val="24"/>
          <w:u w:val="single"/>
          <w:lang w:eastAsia="ru-RU"/>
        </w:rPr>
        <w:t>ПОЧЕМУ ЖЕ ТАКОЕ РАСЧТОЧИТЕЛЬСТВО НА КАЗАЛОСЬ БЫ ПУСТЫЕ ВЕЩИ?</w:t>
      </w:r>
    </w:p>
    <w:p w:rsidR="001A7433" w:rsidRDefault="001A7433" w:rsidP="008348CA">
      <w:pPr>
        <w:pStyle w:val="a3"/>
        <w:ind w:left="-851"/>
        <w:rPr>
          <w:rFonts w:ascii="Bahnschrift" w:hAnsi="Bahnschrift" w:cs="Times New Roman"/>
          <w:i/>
          <w:sz w:val="24"/>
          <w:szCs w:val="24"/>
          <w:lang w:eastAsia="ru-RU"/>
        </w:rPr>
      </w:pPr>
      <w:r w:rsidRPr="001A7433">
        <w:rPr>
          <w:rFonts w:ascii="Bahnschrift" w:hAnsi="Bahnschrift" w:cs="Times New Roman"/>
          <w:i/>
          <w:sz w:val="24"/>
          <w:szCs w:val="24"/>
          <w:lang w:eastAsia="ru-RU"/>
        </w:rPr>
        <w:t xml:space="preserve">  Нынешний </w:t>
      </w:r>
      <w:r>
        <w:rPr>
          <w:rFonts w:ascii="Bahnschrift" w:hAnsi="Bahnschrift" w:cs="Times New Roman"/>
          <w:i/>
          <w:sz w:val="24"/>
          <w:szCs w:val="24"/>
          <w:lang w:eastAsia="ru-RU"/>
        </w:rPr>
        <w:t xml:space="preserve">буржуазный режим находится в крайне стеснённом состоянии – раньше к такому событию, как годовщина провозглашения Советской власти трудовые коллективы подготовили бы трудовые подарки. Но так как у нас уничтожено самолётостроение, то не могут подарить хотя бы один самолёт; у нас уничтожено ракетостроение – и тоже не может быть подарка; </w:t>
      </w:r>
      <w:r w:rsidR="002B7264">
        <w:rPr>
          <w:rFonts w:ascii="Bahnschrift" w:hAnsi="Bahnschrift" w:cs="Times New Roman"/>
          <w:i/>
          <w:sz w:val="24"/>
          <w:szCs w:val="24"/>
          <w:lang w:eastAsia="ru-RU"/>
        </w:rPr>
        <w:t xml:space="preserve">нет уже и кораблестроения так что и тут НОЛЬ; </w:t>
      </w:r>
      <w:r>
        <w:rPr>
          <w:rFonts w:ascii="Bahnschrift" w:hAnsi="Bahnschrift" w:cs="Times New Roman"/>
          <w:i/>
          <w:sz w:val="24"/>
          <w:szCs w:val="24"/>
          <w:lang w:eastAsia="ru-RU"/>
        </w:rPr>
        <w:t>у нас практически на грани уничтожение сельхозмашиностроение и 100 тракторов к юбилею смешны, в сравнении с 50000 в Советское время. Ко всему у нас не работают предприятия производители бытовой техники</w:t>
      </w:r>
      <w:r w:rsidR="002B7264">
        <w:rPr>
          <w:rFonts w:ascii="Bahnschrift" w:hAnsi="Bahnschrift" w:cs="Times New Roman"/>
          <w:i/>
          <w:sz w:val="24"/>
          <w:szCs w:val="24"/>
          <w:lang w:eastAsia="ru-RU"/>
        </w:rPr>
        <w:t>, станкостроение и так далее по списку.</w:t>
      </w:r>
    </w:p>
    <w:p w:rsidR="00863B93" w:rsidRDefault="00863B93" w:rsidP="008348CA">
      <w:pPr>
        <w:pStyle w:val="a3"/>
        <w:ind w:left="-851"/>
        <w:rPr>
          <w:rFonts w:ascii="Bahnschrift" w:hAnsi="Bahnschrift" w:cs="Times New Roman"/>
          <w:i/>
          <w:sz w:val="24"/>
          <w:szCs w:val="24"/>
          <w:lang w:eastAsia="ru-RU"/>
        </w:rPr>
      </w:pPr>
      <w:r>
        <w:rPr>
          <w:rFonts w:ascii="Bahnschrift" w:hAnsi="Bahnschrift" w:cs="Times New Roman"/>
          <w:i/>
          <w:sz w:val="24"/>
          <w:szCs w:val="24"/>
          <w:lang w:eastAsia="ru-RU"/>
        </w:rPr>
        <w:t xml:space="preserve">   Да и если вдруг появилось такое желание и даже деньги, то кто это</w:t>
      </w:r>
      <w:r w:rsidR="00D13D19">
        <w:rPr>
          <w:rFonts w:ascii="Bahnschrift" w:hAnsi="Bahnschrift" w:cs="Times New Roman"/>
          <w:i/>
          <w:sz w:val="24"/>
          <w:szCs w:val="24"/>
          <w:lang w:eastAsia="ru-RU"/>
        </w:rPr>
        <w:t xml:space="preserve"> </w:t>
      </w:r>
      <w:r>
        <w:rPr>
          <w:rFonts w:ascii="Bahnschrift" w:hAnsi="Bahnschrift" w:cs="Times New Roman"/>
          <w:i/>
          <w:sz w:val="24"/>
          <w:szCs w:val="24"/>
          <w:lang w:eastAsia="ru-RU"/>
        </w:rPr>
        <w:t>сделает? Этим недотёпам из «Квартала»</w:t>
      </w:r>
      <w:r w:rsidR="00D13D19">
        <w:rPr>
          <w:rFonts w:ascii="Bahnschrift" w:hAnsi="Bahnschrift" w:cs="Times New Roman"/>
          <w:i/>
          <w:sz w:val="24"/>
          <w:szCs w:val="24"/>
          <w:lang w:eastAsia="ru-RU"/>
        </w:rPr>
        <w:t xml:space="preserve">, </w:t>
      </w:r>
      <w:r>
        <w:rPr>
          <w:rFonts w:ascii="Bahnschrift" w:hAnsi="Bahnschrift" w:cs="Times New Roman"/>
          <w:i/>
          <w:sz w:val="24"/>
          <w:szCs w:val="24"/>
          <w:lang w:eastAsia="ru-RU"/>
        </w:rPr>
        <w:t xml:space="preserve">да и прежним </w:t>
      </w:r>
      <w:proofErr w:type="spellStart"/>
      <w:r>
        <w:rPr>
          <w:rFonts w:ascii="Bahnschrift" w:hAnsi="Bahnschrift" w:cs="Times New Roman"/>
          <w:i/>
          <w:sz w:val="24"/>
          <w:szCs w:val="24"/>
          <w:lang w:eastAsia="ru-RU"/>
        </w:rPr>
        <w:t>майдонутым</w:t>
      </w:r>
      <w:proofErr w:type="spellEnd"/>
      <w:r>
        <w:rPr>
          <w:rFonts w:ascii="Bahnschrift" w:hAnsi="Bahnschrift" w:cs="Times New Roman"/>
          <w:i/>
          <w:sz w:val="24"/>
          <w:szCs w:val="24"/>
          <w:lang w:eastAsia="ru-RU"/>
        </w:rPr>
        <w:t xml:space="preserve"> невдомёк, что трудовые коллективы создаются годами и десятилетиями, а специалисты готовятся также за несколько лет. А у нас минус 16 млн. людей за 30 лет и ещё миллионов 7 за границей вкалывают.</w:t>
      </w:r>
    </w:p>
    <w:p w:rsidR="002B7264" w:rsidRDefault="002B7264" w:rsidP="008348CA">
      <w:pPr>
        <w:pStyle w:val="a3"/>
        <w:pBdr>
          <w:bottom w:val="double" w:sz="6" w:space="1" w:color="auto"/>
        </w:pBdr>
        <w:ind w:left="-851"/>
        <w:rPr>
          <w:rFonts w:ascii="Bahnschrift" w:hAnsi="Bahnschrift" w:cs="Times New Roman"/>
          <w:i/>
          <w:sz w:val="24"/>
          <w:szCs w:val="24"/>
          <w:lang w:eastAsia="ru-RU"/>
        </w:rPr>
      </w:pPr>
      <w:r>
        <w:rPr>
          <w:rFonts w:ascii="Bahnschrift" w:hAnsi="Bahnschrift" w:cs="Times New Roman"/>
          <w:i/>
          <w:sz w:val="24"/>
          <w:szCs w:val="24"/>
          <w:lang w:eastAsia="ru-RU"/>
        </w:rPr>
        <w:t xml:space="preserve">   Что же делать? ПРАВИЛЬНО! Пускать пыль в глаза! Ну вот вам и флагштоки</w:t>
      </w:r>
      <w:r w:rsidR="00863B93">
        <w:rPr>
          <w:rFonts w:ascii="Bahnschrift" w:hAnsi="Bahnschrift" w:cs="Times New Roman"/>
          <w:i/>
          <w:sz w:val="24"/>
          <w:szCs w:val="24"/>
          <w:lang w:eastAsia="ru-RU"/>
        </w:rPr>
        <w:t>,</w:t>
      </w:r>
      <w:r>
        <w:rPr>
          <w:rFonts w:ascii="Bahnschrift" w:hAnsi="Bahnschrift" w:cs="Times New Roman"/>
          <w:i/>
          <w:sz w:val="24"/>
          <w:szCs w:val="24"/>
          <w:lang w:eastAsia="ru-RU"/>
        </w:rPr>
        <w:t xml:space="preserve"> и же</w:t>
      </w:r>
      <w:r w:rsidR="00863B93">
        <w:rPr>
          <w:rFonts w:ascii="Bahnschrift" w:hAnsi="Bahnschrift" w:cs="Times New Roman"/>
          <w:i/>
          <w:sz w:val="24"/>
          <w:szCs w:val="24"/>
          <w:lang w:eastAsia="ru-RU"/>
        </w:rPr>
        <w:t>лто- синие полотнища, да ещё ГОП</w:t>
      </w:r>
      <w:r>
        <w:rPr>
          <w:rFonts w:ascii="Bahnschrift" w:hAnsi="Bahnschrift" w:cs="Times New Roman"/>
          <w:i/>
          <w:sz w:val="24"/>
          <w:szCs w:val="24"/>
          <w:lang w:eastAsia="ru-RU"/>
        </w:rPr>
        <w:t>АК в воздухе.  Там несколько человек взялись за руки, а один подрыгал ногами. ПОТРЯСАЮЩЕ!</w:t>
      </w:r>
    </w:p>
    <w:p w:rsidR="00863B93" w:rsidRPr="001A7433" w:rsidRDefault="00863B93" w:rsidP="008348CA">
      <w:pPr>
        <w:pStyle w:val="a3"/>
        <w:ind w:left="-851"/>
        <w:rPr>
          <w:rFonts w:ascii="Times New Roman" w:hAnsi="Times New Roman" w:cs="Times New Roman"/>
          <w:i/>
          <w:lang w:eastAsia="ru-RU"/>
        </w:rPr>
      </w:pPr>
    </w:p>
    <w:p w:rsidR="008348CA" w:rsidRPr="00D470E8" w:rsidRDefault="00D470E8" w:rsidP="00D470E8">
      <w:pPr>
        <w:pStyle w:val="a3"/>
        <w:ind w:left="-851"/>
        <w:rPr>
          <w:rFonts w:ascii="Arial" w:hAnsi="Arial" w:cs="Arial"/>
          <w:b/>
          <w:sz w:val="30"/>
          <w:szCs w:val="30"/>
        </w:rPr>
      </w:pPr>
      <w:r w:rsidRPr="00D470E8">
        <w:rPr>
          <w:rFonts w:ascii="Arial" w:hAnsi="Arial" w:cs="Arial"/>
          <w:b/>
          <w:sz w:val="30"/>
          <w:szCs w:val="30"/>
        </w:rPr>
        <w:lastRenderedPageBreak/>
        <w:t>24 августа от Зеленского мы узнали о ФАНТАСТИЧЕСКОЙ Украине</w:t>
      </w:r>
    </w:p>
    <w:p w:rsidR="00D470E8" w:rsidRPr="00CC2571" w:rsidRDefault="00D470E8" w:rsidP="00D470E8">
      <w:pPr>
        <w:pStyle w:val="a3"/>
        <w:ind w:left="-851"/>
        <w:rPr>
          <w:rFonts w:ascii="Arial" w:hAnsi="Arial" w:cs="Arial"/>
        </w:rPr>
      </w:pPr>
      <w:r w:rsidRPr="00CC2571">
        <w:rPr>
          <w:rFonts w:ascii="Arial" w:hAnsi="Arial" w:cs="Arial"/>
          <w:sz w:val="24"/>
          <w:szCs w:val="24"/>
        </w:rPr>
        <w:t xml:space="preserve">"Мы молодая страна с тысячелетней историей": В ходе выступления президент подписал указ об учреждении нового государственного праздника – Дня украинской </w:t>
      </w:r>
      <w:proofErr w:type="spellStart"/>
      <w:proofErr w:type="gramStart"/>
      <w:r w:rsidRPr="00CC2571">
        <w:rPr>
          <w:rFonts w:ascii="Arial" w:hAnsi="Arial" w:cs="Arial"/>
          <w:sz w:val="24"/>
          <w:szCs w:val="24"/>
        </w:rPr>
        <w:t>государствен-ности</w:t>
      </w:r>
      <w:proofErr w:type="spellEnd"/>
      <w:proofErr w:type="gramEnd"/>
      <w:r w:rsidRPr="00CC2571">
        <w:rPr>
          <w:rFonts w:ascii="Arial" w:hAnsi="Arial" w:cs="Arial"/>
          <w:sz w:val="24"/>
          <w:szCs w:val="24"/>
        </w:rPr>
        <w:t xml:space="preserve">. </w:t>
      </w:r>
      <w:r w:rsidRPr="00CC2571">
        <w:rPr>
          <w:rFonts w:ascii="Arial" w:hAnsi="Arial" w:cs="Arial"/>
        </w:rPr>
        <w:t>"Зарождение нашей государственности мы будем отмечать в день расцвета нашей государственности, в День крещения Киевской Руси-Украины", – заявил он.</w:t>
      </w:r>
    </w:p>
    <w:p w:rsidR="00D470E8" w:rsidRPr="00CC2571" w:rsidRDefault="00D470E8" w:rsidP="00D470E8">
      <w:pPr>
        <w:pStyle w:val="a3"/>
        <w:ind w:left="-851"/>
        <w:rPr>
          <w:rFonts w:ascii="Arial" w:hAnsi="Arial" w:cs="Arial"/>
        </w:rPr>
      </w:pPr>
      <w:r w:rsidRPr="00CC2571">
        <w:rPr>
          <w:rFonts w:ascii="Arial" w:hAnsi="Arial" w:cs="Arial"/>
        </w:rPr>
        <w:t xml:space="preserve">  Также президент сказал, что Украина начинает процесс возвращения домой останков известных украинцев, которые похоронены за рубежом, а также исторических и культурных ценностей. (Ну вот! – обещал вернуть живых украинцев, но не получилось решил возвращать кости умерших</w:t>
      </w:r>
      <w:r w:rsidR="00CC2571">
        <w:rPr>
          <w:rFonts w:ascii="Arial" w:hAnsi="Arial" w:cs="Arial"/>
        </w:rPr>
        <w:t>)</w:t>
      </w:r>
      <w:r w:rsidRPr="00CC2571">
        <w:rPr>
          <w:rFonts w:ascii="Arial" w:hAnsi="Arial" w:cs="Arial"/>
        </w:rPr>
        <w:t>.</w:t>
      </w:r>
    </w:p>
    <w:p w:rsidR="00FB5869" w:rsidRPr="00CC2571" w:rsidRDefault="00FB5869" w:rsidP="00D470E8">
      <w:pPr>
        <w:pStyle w:val="a3"/>
        <w:ind w:left="-851"/>
        <w:rPr>
          <w:rFonts w:ascii="Arial" w:hAnsi="Arial" w:cs="Arial"/>
        </w:rPr>
      </w:pPr>
      <w:r w:rsidRPr="00CC2571">
        <w:rPr>
          <w:rFonts w:ascii="Arial" w:hAnsi="Arial" w:cs="Arial"/>
        </w:rPr>
        <w:t xml:space="preserve">  «ЗЕ» радостно сообщил, что государство заказало аж три самолёта. </w:t>
      </w:r>
      <w:proofErr w:type="gramStart"/>
      <w:r w:rsidRPr="00CC2571">
        <w:rPr>
          <w:rFonts w:ascii="Arial" w:hAnsi="Arial" w:cs="Arial"/>
        </w:rPr>
        <w:t>Откровенно говоря</w:t>
      </w:r>
      <w:proofErr w:type="gramEnd"/>
      <w:r w:rsidRPr="00CC2571">
        <w:rPr>
          <w:rFonts w:ascii="Arial" w:hAnsi="Arial" w:cs="Arial"/>
        </w:rPr>
        <w:t xml:space="preserve"> в советские годы ХАЗ такое задание выполнял за пол месяца. Но печально то, а будет ли кому выполнять заказ? Специалисты или вымерли, или ушли и уехали в другие страны. Добили авиастроение до </w:t>
      </w:r>
      <w:proofErr w:type="gramStart"/>
      <w:r w:rsidRPr="00CC2571">
        <w:rPr>
          <w:rFonts w:ascii="Arial" w:hAnsi="Arial" w:cs="Arial"/>
        </w:rPr>
        <w:t>ручки</w:t>
      </w:r>
      <w:r w:rsidR="00CC2571">
        <w:rPr>
          <w:rFonts w:ascii="Arial" w:hAnsi="Arial" w:cs="Arial"/>
        </w:rPr>
        <w:t xml:space="preserve">  ПАНЫ</w:t>
      </w:r>
      <w:proofErr w:type="gramEnd"/>
      <w:r w:rsidR="00CC2571">
        <w:rPr>
          <w:rFonts w:ascii="Arial" w:hAnsi="Arial" w:cs="Arial"/>
        </w:rPr>
        <w:t xml:space="preserve"> (КОЗЛЫ  по Ожегову)</w:t>
      </w:r>
      <w:r w:rsidRPr="00CC2571">
        <w:rPr>
          <w:rFonts w:ascii="Arial" w:hAnsi="Arial" w:cs="Arial"/>
        </w:rPr>
        <w:t>!</w:t>
      </w:r>
    </w:p>
    <w:p w:rsidR="00FB5869" w:rsidRDefault="00FB5869" w:rsidP="00D470E8">
      <w:pPr>
        <w:pStyle w:val="a3"/>
        <w:ind w:left="-851"/>
        <w:rPr>
          <w:rFonts w:ascii="Bahnschrift" w:hAnsi="Bahnschrift"/>
          <w:b/>
          <w:sz w:val="28"/>
          <w:szCs w:val="28"/>
        </w:rPr>
      </w:pPr>
      <w:r>
        <w:rPr>
          <w:rFonts w:ascii="Bahnschrift" w:hAnsi="Bahnschrift"/>
          <w:b/>
          <w:sz w:val="28"/>
          <w:szCs w:val="28"/>
        </w:rPr>
        <w:t xml:space="preserve">  </w:t>
      </w:r>
      <w:r w:rsidRPr="00FB5869">
        <w:rPr>
          <w:rFonts w:ascii="Bahnschrift" w:hAnsi="Bahnschrift"/>
          <w:b/>
          <w:sz w:val="28"/>
          <w:szCs w:val="28"/>
        </w:rPr>
        <w:t>КАКА</w:t>
      </w:r>
      <w:r>
        <w:rPr>
          <w:rFonts w:ascii="Bahnschrift" w:hAnsi="Bahnschrift"/>
          <w:b/>
          <w:sz w:val="28"/>
          <w:szCs w:val="28"/>
        </w:rPr>
        <w:t>Я Ж</w:t>
      </w:r>
      <w:r w:rsidRPr="00FB5869">
        <w:rPr>
          <w:rFonts w:ascii="Bahnschrift" w:hAnsi="Bahnschrift"/>
          <w:b/>
          <w:sz w:val="28"/>
          <w:szCs w:val="28"/>
        </w:rPr>
        <w:t>Е ВОЛЧИЦА ВАС РОДИЛА??</w:t>
      </w:r>
    </w:p>
    <w:p w:rsidR="00FB5869" w:rsidRPr="00CC2571" w:rsidRDefault="00FB5869" w:rsidP="00CC2571">
      <w:pPr>
        <w:pStyle w:val="a3"/>
        <w:ind w:left="-851" w:right="-284"/>
        <w:rPr>
          <w:rFonts w:ascii="Arial" w:hAnsi="Arial" w:cs="Arial"/>
          <w:i/>
        </w:rPr>
      </w:pPr>
      <w:r w:rsidRPr="00FB5869">
        <w:rPr>
          <w:rFonts w:ascii="Bahnschrift" w:hAnsi="Bahnschrift"/>
          <w:i/>
          <w:sz w:val="24"/>
          <w:szCs w:val="24"/>
        </w:rPr>
        <w:t xml:space="preserve">   </w:t>
      </w:r>
      <w:r w:rsidRPr="00CC2571">
        <w:rPr>
          <w:rFonts w:ascii="Arial" w:hAnsi="Arial" w:cs="Arial"/>
          <w:i/>
        </w:rPr>
        <w:t xml:space="preserve">Речь о фильме в финале которого </w:t>
      </w:r>
      <w:proofErr w:type="spellStart"/>
      <w:r w:rsidRPr="00CC2571">
        <w:rPr>
          <w:rFonts w:ascii="Arial" w:hAnsi="Arial" w:cs="Arial"/>
          <w:i/>
        </w:rPr>
        <w:t>ЗЕля</w:t>
      </w:r>
      <w:proofErr w:type="spellEnd"/>
      <w:r w:rsidRPr="00CC2571">
        <w:rPr>
          <w:rFonts w:ascii="Arial" w:hAnsi="Arial" w:cs="Arial"/>
          <w:i/>
        </w:rPr>
        <w:t xml:space="preserve"> пустил скупую слезу. Злобные карлики, написавшие сценарий точно рассчитали, что девочка с цветами символизирующая Украину будет с </w:t>
      </w:r>
      <w:proofErr w:type="spellStart"/>
      <w:proofErr w:type="gramStart"/>
      <w:r w:rsidRPr="00CC2571">
        <w:rPr>
          <w:rFonts w:ascii="Arial" w:hAnsi="Arial" w:cs="Arial"/>
          <w:i/>
        </w:rPr>
        <w:t>восто</w:t>
      </w:r>
      <w:r w:rsidR="00CC2571">
        <w:rPr>
          <w:rFonts w:ascii="Arial" w:hAnsi="Arial" w:cs="Arial"/>
          <w:i/>
        </w:rPr>
        <w:t>-</w:t>
      </w:r>
      <w:r w:rsidRPr="00CC2571">
        <w:rPr>
          <w:rFonts w:ascii="Arial" w:hAnsi="Arial" w:cs="Arial"/>
          <w:i/>
        </w:rPr>
        <w:t>ргом</w:t>
      </w:r>
      <w:proofErr w:type="spellEnd"/>
      <w:proofErr w:type="gramEnd"/>
      <w:r w:rsidRPr="00CC2571">
        <w:rPr>
          <w:rFonts w:ascii="Arial" w:hAnsi="Arial" w:cs="Arial"/>
          <w:i/>
        </w:rPr>
        <w:t xml:space="preserve"> встречена, а большинство не заметит подлостей, вложенных в сценарий.  Судите сами: девочка идёт между человеческими фигурами, символизирующими какие-то этапы развития страны. Нашлось место и Мудрому и Ольге, и Владимиру, и Грушевскому, и даже </w:t>
      </w:r>
      <w:proofErr w:type="spellStart"/>
      <w:r w:rsidRPr="00CC2571">
        <w:rPr>
          <w:rFonts w:ascii="Arial" w:hAnsi="Arial" w:cs="Arial"/>
          <w:i/>
        </w:rPr>
        <w:t>Роксалане</w:t>
      </w:r>
      <w:proofErr w:type="spellEnd"/>
      <w:r w:rsidRPr="00CC2571">
        <w:rPr>
          <w:rFonts w:ascii="Arial" w:hAnsi="Arial" w:cs="Arial"/>
          <w:i/>
        </w:rPr>
        <w:t>, которая своими прелестя</w:t>
      </w:r>
      <w:r w:rsidR="00491158">
        <w:rPr>
          <w:rFonts w:ascii="Arial" w:hAnsi="Arial" w:cs="Arial"/>
          <w:i/>
        </w:rPr>
        <w:t>ми очаровала турецкого Султана.</w:t>
      </w:r>
      <w:bookmarkStart w:id="0" w:name="_GoBack"/>
      <w:bookmarkEnd w:id="0"/>
      <w:r w:rsidRPr="00CC2571">
        <w:rPr>
          <w:rFonts w:ascii="Arial" w:hAnsi="Arial" w:cs="Arial"/>
          <w:i/>
        </w:rPr>
        <w:t xml:space="preserve"> Правд</w:t>
      </w:r>
      <w:r w:rsidR="00491158">
        <w:rPr>
          <w:rFonts w:ascii="Arial" w:hAnsi="Arial" w:cs="Arial"/>
          <w:i/>
          <w:lang w:val="uk-UA"/>
        </w:rPr>
        <w:t>а</w:t>
      </w:r>
      <w:r w:rsidR="00CC2571">
        <w:rPr>
          <w:rFonts w:ascii="Arial" w:hAnsi="Arial" w:cs="Arial"/>
          <w:i/>
        </w:rPr>
        <w:t>,</w:t>
      </w:r>
      <w:r w:rsidR="00491158">
        <w:rPr>
          <w:rFonts w:ascii="Arial" w:hAnsi="Arial" w:cs="Arial"/>
          <w:i/>
          <w:lang w:val="uk-UA"/>
        </w:rPr>
        <w:t xml:space="preserve"> </w:t>
      </w:r>
      <w:r w:rsidRPr="00CC2571">
        <w:rPr>
          <w:rFonts w:ascii="Arial" w:hAnsi="Arial" w:cs="Arial"/>
          <w:i/>
        </w:rPr>
        <w:t>а что от этого поимела Украина – неизвестно.</w:t>
      </w:r>
    </w:p>
    <w:p w:rsidR="00FB5869" w:rsidRPr="00CC2571" w:rsidRDefault="00FB5869" w:rsidP="00D470E8">
      <w:pPr>
        <w:pStyle w:val="a3"/>
        <w:ind w:left="-851"/>
        <w:rPr>
          <w:rFonts w:ascii="Arial" w:hAnsi="Arial" w:cs="Arial"/>
          <w:i/>
        </w:rPr>
      </w:pPr>
      <w:r w:rsidRPr="00CC2571">
        <w:rPr>
          <w:rFonts w:ascii="Arial" w:hAnsi="Arial" w:cs="Arial"/>
          <w:i/>
        </w:rPr>
        <w:t xml:space="preserve">    Но вот после 17-го года 20-го столетия бедная девочка-Украина как</w:t>
      </w:r>
      <w:r w:rsidR="002F2E32" w:rsidRPr="00CC2571">
        <w:rPr>
          <w:rFonts w:ascii="Arial" w:hAnsi="Arial" w:cs="Arial"/>
          <w:i/>
        </w:rPr>
        <w:t>-</w:t>
      </w:r>
      <w:r w:rsidRPr="00CC2571">
        <w:rPr>
          <w:rFonts w:ascii="Arial" w:hAnsi="Arial" w:cs="Arial"/>
          <w:i/>
        </w:rPr>
        <w:t xml:space="preserve">то пошла не в унисон событиям. </w:t>
      </w:r>
      <w:r w:rsidR="002F2E32" w:rsidRPr="00CC2571">
        <w:rPr>
          <w:rFonts w:ascii="Arial" w:hAnsi="Arial" w:cs="Arial"/>
          <w:i/>
        </w:rPr>
        <w:t xml:space="preserve">Грушевский был, а вот о УССР, созданной в восточной Украине со столицей в Харькове ни слова. Вспомнили «голодомор», «репрессии», а вот об грандиозном </w:t>
      </w:r>
      <w:proofErr w:type="gramStart"/>
      <w:r w:rsidR="002F2E32" w:rsidRPr="00CC2571">
        <w:rPr>
          <w:rFonts w:ascii="Arial" w:hAnsi="Arial" w:cs="Arial"/>
          <w:i/>
        </w:rPr>
        <w:t>строитель</w:t>
      </w:r>
      <w:r w:rsidR="00BE1BF3">
        <w:rPr>
          <w:rFonts w:ascii="Arial" w:hAnsi="Arial" w:cs="Arial"/>
          <w:i/>
        </w:rPr>
        <w:t>-</w:t>
      </w:r>
      <w:proofErr w:type="spellStart"/>
      <w:r w:rsidR="002F2E32" w:rsidRPr="00CC2571">
        <w:rPr>
          <w:rFonts w:ascii="Arial" w:hAnsi="Arial" w:cs="Arial"/>
          <w:i/>
        </w:rPr>
        <w:t>стве</w:t>
      </w:r>
      <w:proofErr w:type="spellEnd"/>
      <w:proofErr w:type="gramEnd"/>
      <w:r w:rsidR="002F2E32" w:rsidRPr="00CC2571">
        <w:rPr>
          <w:rFonts w:ascii="Arial" w:hAnsi="Arial" w:cs="Arial"/>
          <w:i/>
        </w:rPr>
        <w:t xml:space="preserve"> – Днепрогэс, ХТЗ, </w:t>
      </w:r>
      <w:proofErr w:type="spellStart"/>
      <w:r w:rsidR="002F2E32" w:rsidRPr="00CC2571">
        <w:rPr>
          <w:rFonts w:ascii="Arial" w:hAnsi="Arial" w:cs="Arial"/>
          <w:i/>
        </w:rPr>
        <w:t>Турбоатом</w:t>
      </w:r>
      <w:proofErr w:type="spellEnd"/>
      <w:r w:rsidR="002F2E32" w:rsidRPr="00CC2571">
        <w:rPr>
          <w:rFonts w:ascii="Arial" w:hAnsi="Arial" w:cs="Arial"/>
          <w:i/>
        </w:rPr>
        <w:t xml:space="preserve">, ФЕД, Коммунар, </w:t>
      </w:r>
      <w:proofErr w:type="spellStart"/>
      <w:r w:rsidR="002F2E32" w:rsidRPr="00CC2571">
        <w:rPr>
          <w:rFonts w:ascii="Arial" w:hAnsi="Arial" w:cs="Arial"/>
          <w:i/>
        </w:rPr>
        <w:t>Запорожсталь</w:t>
      </w:r>
      <w:proofErr w:type="spellEnd"/>
      <w:r w:rsidR="002F2E32" w:rsidRPr="00CC2571">
        <w:rPr>
          <w:rFonts w:ascii="Arial" w:hAnsi="Arial" w:cs="Arial"/>
          <w:i/>
        </w:rPr>
        <w:t xml:space="preserve">, Криворожсталь, </w:t>
      </w:r>
      <w:proofErr w:type="spellStart"/>
      <w:r w:rsidR="002F2E32" w:rsidRPr="00CC2571">
        <w:rPr>
          <w:rFonts w:ascii="Arial" w:hAnsi="Arial" w:cs="Arial"/>
          <w:i/>
        </w:rPr>
        <w:t>Азовсталь</w:t>
      </w:r>
      <w:proofErr w:type="spellEnd"/>
      <w:r w:rsidR="002F2E32" w:rsidRPr="00CC2571">
        <w:rPr>
          <w:rFonts w:ascii="Arial" w:hAnsi="Arial" w:cs="Arial"/>
          <w:i/>
        </w:rPr>
        <w:t xml:space="preserve"> и десятки других грандиозных предприятий ни слова. НЕ вспомнили и о Стахановском движении, зародившемся на Донбассе.</w:t>
      </w:r>
    </w:p>
    <w:p w:rsidR="002F2E32" w:rsidRPr="00CC2571" w:rsidRDefault="002F2E32" w:rsidP="00D470E8">
      <w:pPr>
        <w:pStyle w:val="a3"/>
        <w:ind w:left="-851"/>
        <w:rPr>
          <w:rFonts w:ascii="Arial" w:hAnsi="Arial" w:cs="Arial"/>
          <w:i/>
        </w:rPr>
      </w:pPr>
      <w:r w:rsidRPr="00CC2571">
        <w:rPr>
          <w:rFonts w:ascii="Arial" w:hAnsi="Arial" w:cs="Arial"/>
          <w:i/>
        </w:rPr>
        <w:t xml:space="preserve">    Ну а о войне – это подлость подонков: началась война для украинцев в 1939 году</w:t>
      </w:r>
      <w:r w:rsidR="009F1B9F" w:rsidRPr="00CC2571">
        <w:rPr>
          <w:rFonts w:ascii="Arial" w:hAnsi="Arial" w:cs="Arial"/>
          <w:i/>
        </w:rPr>
        <w:t>, а в</w:t>
      </w:r>
      <w:r w:rsidRPr="00CC2571">
        <w:rPr>
          <w:rFonts w:ascii="Arial" w:hAnsi="Arial" w:cs="Arial"/>
          <w:i/>
        </w:rPr>
        <w:t>от в 1941 –м немцы уже были в Киеве. При это</w:t>
      </w:r>
      <w:r w:rsidR="00BE1BF3">
        <w:rPr>
          <w:rFonts w:ascii="Arial" w:hAnsi="Arial" w:cs="Arial"/>
          <w:i/>
        </w:rPr>
        <w:t>м убили 30 тыс. евреев в Бабьем</w:t>
      </w:r>
      <w:r w:rsidRPr="00CC2571">
        <w:rPr>
          <w:rFonts w:ascii="Arial" w:hAnsi="Arial" w:cs="Arial"/>
          <w:i/>
        </w:rPr>
        <w:t xml:space="preserve"> яру.</w:t>
      </w:r>
    </w:p>
    <w:p w:rsidR="002F2E32" w:rsidRPr="00CC2571" w:rsidRDefault="002F2E32" w:rsidP="00D470E8">
      <w:pPr>
        <w:pStyle w:val="a3"/>
        <w:ind w:left="-851"/>
        <w:rPr>
          <w:rFonts w:ascii="Arial" w:hAnsi="Arial" w:cs="Arial"/>
          <w:i/>
        </w:rPr>
      </w:pPr>
      <w:r w:rsidRPr="00CC2571">
        <w:rPr>
          <w:rFonts w:ascii="Arial" w:hAnsi="Arial" w:cs="Arial"/>
          <w:i/>
        </w:rPr>
        <w:t xml:space="preserve">   И ЭТО ВСЁ. Ни героической защиты Одессы, Севастополя</w:t>
      </w:r>
      <w:r w:rsidR="009F1B9F" w:rsidRPr="00CC2571">
        <w:rPr>
          <w:rFonts w:ascii="Arial" w:hAnsi="Arial" w:cs="Arial"/>
          <w:i/>
        </w:rPr>
        <w:t>,</w:t>
      </w:r>
      <w:r w:rsidRPr="00CC2571">
        <w:rPr>
          <w:rFonts w:ascii="Arial" w:hAnsi="Arial" w:cs="Arial"/>
          <w:i/>
        </w:rPr>
        <w:t xml:space="preserve"> Киева и Харькова, ни </w:t>
      </w:r>
      <w:proofErr w:type="spellStart"/>
      <w:proofErr w:type="gramStart"/>
      <w:r w:rsidRPr="00CC2571">
        <w:rPr>
          <w:rFonts w:ascii="Arial" w:hAnsi="Arial" w:cs="Arial"/>
          <w:i/>
        </w:rPr>
        <w:t>освобожде</w:t>
      </w:r>
      <w:r w:rsidR="00BE1BF3">
        <w:rPr>
          <w:rFonts w:ascii="Arial" w:hAnsi="Arial" w:cs="Arial"/>
          <w:i/>
        </w:rPr>
        <w:t>-</w:t>
      </w:r>
      <w:r w:rsidRPr="00CC2571">
        <w:rPr>
          <w:rFonts w:ascii="Arial" w:hAnsi="Arial" w:cs="Arial"/>
          <w:i/>
        </w:rPr>
        <w:t>ния</w:t>
      </w:r>
      <w:proofErr w:type="spellEnd"/>
      <w:proofErr w:type="gramEnd"/>
      <w:r w:rsidRPr="00CC2571">
        <w:rPr>
          <w:rFonts w:ascii="Arial" w:hAnsi="Arial" w:cs="Arial"/>
          <w:i/>
        </w:rPr>
        <w:t xml:space="preserve"> всей Украины от фашистских захватчиков, а затем и Европы. Нежели этого не было?? О чём можно говорить с этими тварями? </w:t>
      </w:r>
    </w:p>
    <w:p w:rsidR="002F2E32" w:rsidRDefault="002F2E32" w:rsidP="00D470E8">
      <w:pPr>
        <w:pStyle w:val="a3"/>
        <w:ind w:left="-851"/>
        <w:rPr>
          <w:rFonts w:ascii="Bahnschrift" w:hAnsi="Bahnschrift"/>
          <w:b/>
          <w:i/>
          <w:sz w:val="24"/>
          <w:szCs w:val="24"/>
        </w:rPr>
      </w:pPr>
      <w:r w:rsidRPr="002F2E32">
        <w:rPr>
          <w:rFonts w:ascii="Bahnschrift" w:hAnsi="Bahnschrift"/>
          <w:b/>
          <w:i/>
          <w:sz w:val="24"/>
          <w:szCs w:val="24"/>
        </w:rPr>
        <w:t>ОНИ ДАЖЕ ДЕНЬ ПОБЕДЫ 9-ГО МАЯ НЕ УПОМЯНУЛИ</w:t>
      </w:r>
      <w:r>
        <w:rPr>
          <w:rFonts w:ascii="Bahnschrift" w:hAnsi="Bahnschrift"/>
          <w:b/>
          <w:i/>
          <w:sz w:val="24"/>
          <w:szCs w:val="24"/>
        </w:rPr>
        <w:t>!!!</w:t>
      </w:r>
    </w:p>
    <w:p w:rsidR="009F1B9F" w:rsidRPr="00BE1BF3" w:rsidRDefault="009F1B9F" w:rsidP="00D470E8">
      <w:pPr>
        <w:pStyle w:val="a3"/>
        <w:ind w:left="-851"/>
        <w:rPr>
          <w:rFonts w:ascii="Arial" w:hAnsi="Arial" w:cs="Arial"/>
          <w:i/>
        </w:rPr>
      </w:pPr>
      <w:r w:rsidRPr="00BE1BF3">
        <w:rPr>
          <w:rFonts w:ascii="Arial" w:hAnsi="Arial" w:cs="Arial"/>
          <w:i/>
        </w:rPr>
        <w:t xml:space="preserve">   А ДАЛЬШЕ Украина стремительно развивалась, и ей отдали захудалый Крым. (Ой ли захудалый? Мы там бывали) Оказывается Украина не причастна к освоению космоса и лишь в 1991 году начинается её настоящая история: революции (на граните, оранжевая, </w:t>
      </w:r>
      <w:proofErr w:type="spellStart"/>
      <w:r w:rsidRPr="00BE1BF3">
        <w:rPr>
          <w:rFonts w:ascii="Arial" w:hAnsi="Arial" w:cs="Arial"/>
          <w:i/>
        </w:rPr>
        <w:t>гнидности</w:t>
      </w:r>
      <w:proofErr w:type="spellEnd"/>
      <w:r w:rsidRPr="00BE1BF3">
        <w:rPr>
          <w:rFonts w:ascii="Arial" w:hAnsi="Arial" w:cs="Arial"/>
          <w:i/>
        </w:rPr>
        <w:t>), «</w:t>
      </w:r>
      <w:proofErr w:type="spellStart"/>
      <w:r w:rsidRPr="00BE1BF3">
        <w:rPr>
          <w:rFonts w:ascii="Arial" w:hAnsi="Arial" w:cs="Arial"/>
          <w:i/>
        </w:rPr>
        <w:t>проголошення</w:t>
      </w:r>
      <w:proofErr w:type="spellEnd"/>
      <w:r w:rsidRPr="00BE1BF3">
        <w:rPr>
          <w:rFonts w:ascii="Arial" w:hAnsi="Arial" w:cs="Arial"/>
          <w:i/>
        </w:rPr>
        <w:t>» «</w:t>
      </w:r>
      <w:proofErr w:type="spellStart"/>
      <w:r w:rsidRPr="00BE1BF3">
        <w:rPr>
          <w:rFonts w:ascii="Arial" w:hAnsi="Arial" w:cs="Arial"/>
          <w:i/>
        </w:rPr>
        <w:t>незалежности</w:t>
      </w:r>
      <w:proofErr w:type="spellEnd"/>
      <w:r w:rsidRPr="00BE1BF3">
        <w:rPr>
          <w:rFonts w:ascii="Arial" w:hAnsi="Arial" w:cs="Arial"/>
          <w:i/>
        </w:rPr>
        <w:t>», выборы и т.д.</w:t>
      </w:r>
    </w:p>
    <w:p w:rsidR="009F1B9F" w:rsidRPr="00BE1BF3" w:rsidRDefault="009F1B9F" w:rsidP="00D470E8">
      <w:pPr>
        <w:pStyle w:val="a3"/>
        <w:ind w:left="-851"/>
        <w:rPr>
          <w:rFonts w:ascii="Arial" w:hAnsi="Arial" w:cs="Arial"/>
          <w:i/>
        </w:rPr>
      </w:pPr>
      <w:r w:rsidRPr="00BE1BF3">
        <w:rPr>
          <w:rFonts w:ascii="Arial" w:hAnsi="Arial" w:cs="Arial"/>
          <w:i/>
        </w:rPr>
        <w:t xml:space="preserve"> А в финале девочка бежит по </w:t>
      </w:r>
      <w:proofErr w:type="spellStart"/>
      <w:r w:rsidRPr="00BE1BF3">
        <w:rPr>
          <w:rFonts w:ascii="Arial" w:hAnsi="Arial" w:cs="Arial"/>
          <w:i/>
        </w:rPr>
        <w:t>Крещатику</w:t>
      </w:r>
      <w:proofErr w:type="spellEnd"/>
      <w:r w:rsidRPr="00BE1BF3">
        <w:rPr>
          <w:rFonts w:ascii="Arial" w:hAnsi="Arial" w:cs="Arial"/>
          <w:i/>
        </w:rPr>
        <w:t xml:space="preserve"> и </w:t>
      </w:r>
      <w:proofErr w:type="spellStart"/>
      <w:r w:rsidRPr="00BE1BF3">
        <w:rPr>
          <w:rFonts w:ascii="Arial" w:hAnsi="Arial" w:cs="Arial"/>
          <w:i/>
        </w:rPr>
        <w:t>приподносит</w:t>
      </w:r>
      <w:proofErr w:type="spellEnd"/>
      <w:r w:rsidRPr="00BE1BF3">
        <w:rPr>
          <w:rFonts w:ascii="Arial" w:hAnsi="Arial" w:cs="Arial"/>
          <w:i/>
        </w:rPr>
        <w:t xml:space="preserve"> цветы бывшему «</w:t>
      </w:r>
      <w:proofErr w:type="spellStart"/>
      <w:r w:rsidRPr="00BE1BF3">
        <w:rPr>
          <w:rFonts w:ascii="Arial" w:hAnsi="Arial" w:cs="Arial"/>
          <w:i/>
        </w:rPr>
        <w:t>атошнику</w:t>
      </w:r>
      <w:proofErr w:type="spellEnd"/>
      <w:r w:rsidRPr="00BE1BF3">
        <w:rPr>
          <w:rFonts w:ascii="Arial" w:hAnsi="Arial" w:cs="Arial"/>
          <w:i/>
        </w:rPr>
        <w:t xml:space="preserve">», который вполне возможно причастен к убийствам детей Донбасса. ЗЕ» роняет </w:t>
      </w:r>
      <w:proofErr w:type="gramStart"/>
      <w:r w:rsidRPr="00BE1BF3">
        <w:rPr>
          <w:rFonts w:ascii="Arial" w:hAnsi="Arial" w:cs="Arial"/>
          <w:i/>
        </w:rPr>
        <w:t>слезу,  публика</w:t>
      </w:r>
      <w:proofErr w:type="gramEnd"/>
      <w:r w:rsidRPr="00BE1BF3">
        <w:rPr>
          <w:rFonts w:ascii="Arial" w:hAnsi="Arial" w:cs="Arial"/>
          <w:i/>
        </w:rPr>
        <w:t xml:space="preserve"> аплодирует не сильно вникнув в подлую подоплёку сценария.</w:t>
      </w:r>
    </w:p>
    <w:p w:rsidR="009F1B9F" w:rsidRPr="00BE1BF3" w:rsidRDefault="009F1B9F" w:rsidP="00D470E8">
      <w:pPr>
        <w:pStyle w:val="a3"/>
        <w:ind w:left="-851"/>
        <w:rPr>
          <w:rFonts w:ascii="Arial" w:hAnsi="Arial" w:cs="Arial"/>
          <w:b/>
          <w:sz w:val="28"/>
          <w:szCs w:val="28"/>
        </w:rPr>
      </w:pPr>
      <w:r w:rsidRPr="00BE1BF3">
        <w:rPr>
          <w:rFonts w:ascii="Bahnschrift" w:hAnsi="Bahnschrift"/>
          <w:b/>
          <w:i/>
          <w:sz w:val="28"/>
          <w:szCs w:val="28"/>
        </w:rPr>
        <w:t xml:space="preserve">  </w:t>
      </w:r>
      <w:r w:rsidRPr="00BE1BF3">
        <w:rPr>
          <w:rFonts w:ascii="Arial" w:hAnsi="Arial" w:cs="Arial"/>
          <w:b/>
          <w:sz w:val="28"/>
          <w:szCs w:val="28"/>
        </w:rPr>
        <w:t>У ВЛАСТИ ВРАЖЬ</w:t>
      </w:r>
      <w:r w:rsidR="00AD3948" w:rsidRPr="00BE1BF3">
        <w:rPr>
          <w:rFonts w:ascii="Arial" w:hAnsi="Arial" w:cs="Arial"/>
          <w:b/>
          <w:sz w:val="28"/>
          <w:szCs w:val="28"/>
        </w:rPr>
        <w:t>Я НАЦИСТСКО- СИОНИСТСКАЯ СИЛА, НЕ УБРАВ КОТОРУЮ УКРАИНА</w:t>
      </w:r>
      <w:r w:rsidRPr="00BE1BF3">
        <w:rPr>
          <w:rFonts w:ascii="Arial" w:hAnsi="Arial" w:cs="Arial"/>
          <w:b/>
          <w:sz w:val="28"/>
          <w:szCs w:val="28"/>
        </w:rPr>
        <w:t xml:space="preserve"> НЕ ИМЕЕТ БУДУЩЕГО</w:t>
      </w:r>
      <w:r w:rsidR="00AD3948" w:rsidRPr="00BE1BF3">
        <w:rPr>
          <w:rFonts w:ascii="Arial" w:hAnsi="Arial" w:cs="Arial"/>
          <w:b/>
          <w:sz w:val="28"/>
          <w:szCs w:val="28"/>
        </w:rPr>
        <w:t>!!</w:t>
      </w:r>
    </w:p>
    <w:p w:rsidR="00AD3948" w:rsidRDefault="00AD3948" w:rsidP="00D470E8">
      <w:pPr>
        <w:pStyle w:val="a3"/>
        <w:ind w:left="-851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======================================================</w:t>
      </w:r>
    </w:p>
    <w:p w:rsidR="00CC2571" w:rsidRPr="00CC2571" w:rsidRDefault="00CC2571" w:rsidP="00CC2571">
      <w:pPr>
        <w:shd w:val="clear" w:color="auto" w:fill="F7F8F9"/>
        <w:spacing w:after="0" w:line="240" w:lineRule="auto"/>
        <w:ind w:left="-851"/>
        <w:rPr>
          <w:rFonts w:ascii="Arial" w:eastAsia="Times New Roman" w:hAnsi="Arial" w:cs="Arial"/>
          <w:b/>
          <w:bCs/>
          <w:color w:val="212529"/>
          <w:sz w:val="8"/>
          <w:szCs w:val="8"/>
          <w:lang w:val="ru-RU" w:eastAsia="ru-RU"/>
        </w:rPr>
      </w:pPr>
    </w:p>
    <w:p w:rsidR="00BE1BF3" w:rsidRDefault="00CC2571" w:rsidP="00CC2571">
      <w:pPr>
        <w:shd w:val="clear" w:color="auto" w:fill="F7F8F9"/>
        <w:spacing w:after="0" w:line="240" w:lineRule="auto"/>
        <w:ind w:left="-851"/>
        <w:rPr>
          <w:rFonts w:ascii="Arial" w:eastAsia="Times New Roman" w:hAnsi="Arial" w:cs="Arial"/>
          <w:b/>
          <w:bCs/>
          <w:color w:val="212529"/>
          <w:sz w:val="32"/>
          <w:szCs w:val="32"/>
          <w:lang w:val="ru-RU" w:eastAsia="ru-RU"/>
        </w:rPr>
      </w:pPr>
      <w:r w:rsidRPr="00BE1BF3">
        <w:rPr>
          <w:rFonts w:ascii="Arial" w:eastAsia="Times New Roman" w:hAnsi="Arial" w:cs="Arial"/>
          <w:b/>
          <w:bCs/>
          <w:color w:val="212529"/>
          <w:sz w:val="32"/>
          <w:szCs w:val="32"/>
          <w:lang w:val="ru-RU" w:eastAsia="ru-RU"/>
        </w:rPr>
        <w:t xml:space="preserve">Украинский генерал откровенно рассказал об отступлении </w:t>
      </w:r>
    </w:p>
    <w:p w:rsidR="00CC2571" w:rsidRPr="00CC2571" w:rsidRDefault="00BE1BF3" w:rsidP="00CC2571">
      <w:pPr>
        <w:shd w:val="clear" w:color="auto" w:fill="F7F8F9"/>
        <w:spacing w:after="0" w:line="240" w:lineRule="auto"/>
        <w:ind w:left="-851"/>
        <w:rPr>
          <w:rFonts w:ascii="Arial" w:eastAsia="Times New Roman" w:hAnsi="Arial" w:cs="Arial"/>
          <w:b/>
          <w:bCs/>
          <w:color w:val="212529"/>
          <w:sz w:val="28"/>
          <w:szCs w:val="28"/>
          <w:lang w:val="ru-RU" w:eastAsia="ru-RU"/>
        </w:rPr>
      </w:pPr>
      <w:r>
        <w:rPr>
          <w:rFonts w:ascii="Arial" w:eastAsia="Times New Roman" w:hAnsi="Arial" w:cs="Arial"/>
          <w:b/>
          <w:bCs/>
          <w:color w:val="212529"/>
          <w:sz w:val="32"/>
          <w:szCs w:val="32"/>
          <w:lang w:val="ru-RU" w:eastAsia="ru-RU"/>
        </w:rPr>
        <w:t xml:space="preserve">                       </w:t>
      </w:r>
      <w:r w:rsidR="00CC2571" w:rsidRPr="00BE1BF3">
        <w:rPr>
          <w:rFonts w:ascii="Arial" w:eastAsia="Times New Roman" w:hAnsi="Arial" w:cs="Arial"/>
          <w:b/>
          <w:bCs/>
          <w:color w:val="212529"/>
          <w:sz w:val="32"/>
          <w:szCs w:val="32"/>
          <w:lang w:val="ru-RU" w:eastAsia="ru-RU"/>
        </w:rPr>
        <w:t xml:space="preserve">"Альфы" </w:t>
      </w:r>
      <w:proofErr w:type="gramStart"/>
      <w:r w:rsidR="00CC2571" w:rsidRPr="00BE1BF3">
        <w:rPr>
          <w:rFonts w:ascii="Arial" w:eastAsia="Times New Roman" w:hAnsi="Arial" w:cs="Arial"/>
          <w:b/>
          <w:bCs/>
          <w:color w:val="212529"/>
          <w:sz w:val="32"/>
          <w:szCs w:val="32"/>
          <w:lang w:val="ru-RU" w:eastAsia="ru-RU"/>
        </w:rPr>
        <w:t xml:space="preserve">из </w:t>
      </w:r>
      <w:r w:rsidR="00CC2571">
        <w:rPr>
          <w:rFonts w:ascii="Arial" w:eastAsia="Times New Roman" w:hAnsi="Arial" w:cs="Arial"/>
          <w:b/>
          <w:bCs/>
          <w:color w:val="212529"/>
          <w:sz w:val="28"/>
          <w:szCs w:val="28"/>
          <w:lang w:val="ru-RU" w:eastAsia="ru-RU"/>
        </w:rPr>
        <w:t xml:space="preserve"> </w:t>
      </w:r>
      <w:r w:rsidR="00CC2571" w:rsidRPr="00CC2571">
        <w:rPr>
          <w:rFonts w:ascii="Arial" w:eastAsia="Times New Roman" w:hAnsi="Arial" w:cs="Arial"/>
          <w:b/>
          <w:bCs/>
          <w:color w:val="212529"/>
          <w:sz w:val="28"/>
          <w:szCs w:val="28"/>
          <w:lang w:val="ru-RU" w:eastAsia="ru-RU"/>
        </w:rPr>
        <w:t>Крыма</w:t>
      </w:r>
      <w:proofErr w:type="gramEnd"/>
      <w:r w:rsidR="00CC2571" w:rsidRPr="00CC2571">
        <w:rPr>
          <w:rFonts w:ascii="Arial" w:eastAsia="Times New Roman" w:hAnsi="Arial" w:cs="Arial"/>
          <w:b/>
          <w:bCs/>
          <w:color w:val="212529"/>
          <w:sz w:val="28"/>
          <w:szCs w:val="28"/>
          <w:lang w:val="ru-RU" w:eastAsia="ru-RU"/>
        </w:rPr>
        <w:t xml:space="preserve"> и Донбасса</w:t>
      </w:r>
    </w:p>
    <w:p w:rsidR="00CC2571" w:rsidRPr="00CC2571" w:rsidRDefault="00CC2571" w:rsidP="00CC2571">
      <w:pPr>
        <w:pStyle w:val="a3"/>
        <w:ind w:left="-851" w:right="-92"/>
        <w:rPr>
          <w:rFonts w:ascii="Arial" w:hAnsi="Arial" w:cs="Arial"/>
          <w:lang w:eastAsia="ru-RU"/>
        </w:rPr>
      </w:pPr>
      <w:r w:rsidRPr="009A5313">
        <w:rPr>
          <w:rFonts w:ascii="Arial" w:hAnsi="Arial" w:cs="Arial"/>
          <w:b/>
          <w:sz w:val="24"/>
          <w:szCs w:val="24"/>
          <w:u w:val="single"/>
          <w:lang w:eastAsia="ru-RU"/>
        </w:rPr>
        <w:t>НАКОНЕЦ – ТО СТАЛИ ГОВОРИТЬ ПРАВДУ И ВОЕННЫЕ</w:t>
      </w:r>
      <w:r>
        <w:rPr>
          <w:rFonts w:ascii="Arial" w:hAnsi="Arial" w:cs="Arial"/>
          <w:sz w:val="24"/>
          <w:szCs w:val="24"/>
          <w:lang w:eastAsia="ru-RU"/>
        </w:rPr>
        <w:t xml:space="preserve">: </w:t>
      </w:r>
      <w:r w:rsidRPr="00CC2571">
        <w:rPr>
          <w:rFonts w:ascii="Arial" w:hAnsi="Arial" w:cs="Arial"/>
          <w:lang w:eastAsia="ru-RU"/>
        </w:rPr>
        <w:t xml:space="preserve">Вина за потерю Крыма и Донбасса полностью лежит на организаторах майдана в Киеве. Такое заявление сделал генерал ВСУ, бывший глава Службы внешней разведки Николай </w:t>
      </w:r>
      <w:proofErr w:type="spellStart"/>
      <w:r w:rsidRPr="00CC2571">
        <w:rPr>
          <w:rFonts w:ascii="Arial" w:hAnsi="Arial" w:cs="Arial"/>
          <w:lang w:eastAsia="ru-RU"/>
        </w:rPr>
        <w:t>Маломуж</w:t>
      </w:r>
      <w:proofErr w:type="spellEnd"/>
      <w:r w:rsidRPr="00CC2571">
        <w:rPr>
          <w:rFonts w:ascii="Arial" w:hAnsi="Arial" w:cs="Arial"/>
          <w:lang w:eastAsia="ru-RU"/>
        </w:rPr>
        <w:t>.</w:t>
      </w:r>
    </w:p>
    <w:p w:rsidR="00CC2571" w:rsidRPr="00CC2571" w:rsidRDefault="00CC2571" w:rsidP="00CC2571">
      <w:pPr>
        <w:pStyle w:val="a3"/>
        <w:ind w:left="-851" w:right="-92"/>
        <w:rPr>
          <w:rFonts w:ascii="Arial" w:hAnsi="Arial" w:cs="Arial"/>
          <w:lang w:eastAsia="ru-RU"/>
        </w:rPr>
      </w:pPr>
      <w:r w:rsidRPr="00CC2571">
        <w:rPr>
          <w:rFonts w:ascii="Arial" w:hAnsi="Arial" w:cs="Arial"/>
          <w:lang w:eastAsia="ru-RU"/>
        </w:rPr>
        <w:t xml:space="preserve">В прямом эфире украинского телеканала он рассказал, что Донбасс и Крым были потеряны из-за фатальных ошибок киевских политиков, пришедших к власти в 2014 году после </w:t>
      </w:r>
      <w:proofErr w:type="spellStart"/>
      <w:r w:rsidRPr="00CC2571">
        <w:rPr>
          <w:rFonts w:ascii="Arial" w:hAnsi="Arial" w:cs="Arial"/>
          <w:lang w:eastAsia="ru-RU"/>
        </w:rPr>
        <w:t>госпереворота</w:t>
      </w:r>
      <w:proofErr w:type="spellEnd"/>
      <w:r w:rsidRPr="00CC2571">
        <w:rPr>
          <w:rFonts w:ascii="Arial" w:hAnsi="Arial" w:cs="Arial"/>
          <w:lang w:eastAsia="ru-RU"/>
        </w:rPr>
        <w:t xml:space="preserve"> в стране. Военный считает, что Киев сам спровоцировал взрыв негодования среди населения данных регионов.</w:t>
      </w:r>
      <w:r>
        <w:rPr>
          <w:rFonts w:ascii="Arial" w:hAnsi="Arial" w:cs="Arial"/>
          <w:lang w:eastAsia="ru-RU"/>
        </w:rPr>
        <w:t xml:space="preserve"> </w:t>
      </w:r>
      <w:r w:rsidRPr="00CC2571">
        <w:rPr>
          <w:rFonts w:ascii="Arial" w:hAnsi="Arial" w:cs="Arial"/>
          <w:lang w:eastAsia="ru-RU"/>
        </w:rPr>
        <w:t xml:space="preserve">"Они не вышли в первый же день с мощной программой по Крыму и Донецку, с эффективными наработками в плане экономики, социального обеспечения, защиты культуры, гармонии народов. </w:t>
      </w:r>
      <w:r w:rsidRPr="00BE1BF3">
        <w:rPr>
          <w:rFonts w:ascii="Arial" w:hAnsi="Arial" w:cs="Arial"/>
          <w:b/>
          <w:lang w:eastAsia="ru-RU"/>
        </w:rPr>
        <w:t xml:space="preserve">А вышло так, что мы вас заставим это сделать, установим свой порядок, свой режим", </w:t>
      </w:r>
      <w:r w:rsidR="00BE1BF3">
        <w:rPr>
          <w:rFonts w:ascii="Arial" w:hAnsi="Arial" w:cs="Arial"/>
          <w:lang w:eastAsia="ru-RU"/>
        </w:rPr>
        <w:t>—</w:t>
      </w:r>
      <w:proofErr w:type="spellStart"/>
      <w:r w:rsidR="00BE1BF3">
        <w:rPr>
          <w:rFonts w:ascii="Arial" w:hAnsi="Arial" w:cs="Arial"/>
          <w:lang w:eastAsia="ru-RU"/>
        </w:rPr>
        <w:t>Маломуж</w:t>
      </w:r>
      <w:proofErr w:type="spellEnd"/>
      <w:r w:rsidRPr="00CC2571">
        <w:rPr>
          <w:rFonts w:ascii="Arial" w:hAnsi="Arial" w:cs="Arial"/>
          <w:lang w:eastAsia="ru-RU"/>
        </w:rPr>
        <w:t xml:space="preserve"> признался, что из-за этой ошибки властей мирные жители Крыма и Донбасса обращали в позорное бегство даже опытных бойцов спецназа. Причина заключалась в правде: люди на полуострове, в Донецке и Луганске знали, что они правы, и поступали </w:t>
      </w:r>
      <w:proofErr w:type="spellStart"/>
      <w:proofErr w:type="gramStart"/>
      <w:r w:rsidRPr="00CC2571">
        <w:rPr>
          <w:rFonts w:ascii="Arial" w:hAnsi="Arial" w:cs="Arial"/>
          <w:lang w:eastAsia="ru-RU"/>
        </w:rPr>
        <w:t>соответст</w:t>
      </w:r>
      <w:r w:rsidR="00BE1BF3">
        <w:rPr>
          <w:rFonts w:ascii="Arial" w:hAnsi="Arial" w:cs="Arial"/>
          <w:lang w:eastAsia="ru-RU"/>
        </w:rPr>
        <w:t>-</w:t>
      </w:r>
      <w:r w:rsidRPr="00CC2571">
        <w:rPr>
          <w:rFonts w:ascii="Arial" w:hAnsi="Arial" w:cs="Arial"/>
          <w:lang w:eastAsia="ru-RU"/>
        </w:rPr>
        <w:t>вующе</w:t>
      </w:r>
      <w:proofErr w:type="spellEnd"/>
      <w:proofErr w:type="gramEnd"/>
      <w:r w:rsidRPr="00CC2571">
        <w:rPr>
          <w:rFonts w:ascii="Arial" w:hAnsi="Arial" w:cs="Arial"/>
          <w:lang w:eastAsia="ru-RU"/>
        </w:rPr>
        <w:t>.</w:t>
      </w:r>
      <w:r w:rsidR="00BE1BF3">
        <w:rPr>
          <w:rFonts w:ascii="Arial" w:hAnsi="Arial" w:cs="Arial"/>
          <w:lang w:eastAsia="ru-RU"/>
        </w:rPr>
        <w:t xml:space="preserve"> </w:t>
      </w:r>
      <w:r w:rsidRPr="00CC2571">
        <w:rPr>
          <w:rFonts w:ascii="Arial" w:hAnsi="Arial" w:cs="Arial"/>
          <w:lang w:eastAsia="ru-RU"/>
        </w:rPr>
        <w:t>По словам генерала, руководители "Альфы" вместе с подчиненными "бежали сломя голову огородами", так как не могли воевать с мирным населением.</w:t>
      </w:r>
    </w:p>
    <w:sectPr w:rsidR="00CC2571" w:rsidRPr="00CC2571" w:rsidSect="00863B9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8CA"/>
    <w:rsid w:val="001A7433"/>
    <w:rsid w:val="002B7264"/>
    <w:rsid w:val="002D0A20"/>
    <w:rsid w:val="002E7061"/>
    <w:rsid w:val="002F2E32"/>
    <w:rsid w:val="00491158"/>
    <w:rsid w:val="006D724E"/>
    <w:rsid w:val="008348CA"/>
    <w:rsid w:val="00863B93"/>
    <w:rsid w:val="009F1B9F"/>
    <w:rsid w:val="00AD3948"/>
    <w:rsid w:val="00BE1BF3"/>
    <w:rsid w:val="00CC2571"/>
    <w:rsid w:val="00D13D19"/>
    <w:rsid w:val="00D470E8"/>
    <w:rsid w:val="00F147AE"/>
    <w:rsid w:val="00FB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274D8-3111-4676-97AA-67EB2F5C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571"/>
    <w:rPr>
      <w:lang w:val="en-US"/>
    </w:rPr>
  </w:style>
  <w:style w:type="paragraph" w:styleId="1">
    <w:name w:val="heading 1"/>
    <w:basedOn w:val="a"/>
    <w:link w:val="10"/>
    <w:uiPriority w:val="9"/>
    <w:qFormat/>
    <w:rsid w:val="00D470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48C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3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348CA"/>
    <w:rPr>
      <w:color w:val="0000FF"/>
      <w:u w:val="single"/>
    </w:rPr>
  </w:style>
  <w:style w:type="character" w:styleId="a6">
    <w:name w:val="Emphasis"/>
    <w:basedOn w:val="a0"/>
    <w:uiPriority w:val="20"/>
    <w:qFormat/>
    <w:rsid w:val="008348C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470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D7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724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1389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5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t.ks.ua/news/url/vse_ravno_budet_rekord_v_hersone_upal_samyj_bolshoj_flagshto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ost.ks.ua/news/url/upavshij_v_hersone_flagshtok_razdavil_lexus_chinovnik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facebook.com/permalink.php?story_fbid=157442966526515&amp;id=100067824360803" TargetMode="External"/><Relationship Id="rId9" Type="http://schemas.openxmlformats.org/officeDocument/2006/relationships/hyperlink" Target="https://hromadske.ua/ru/posts/vlasti-hotyat-potratit-minimum-170-mln-grn-na-gigantskie-flagshtoki-po-sluchayu-godovshiny-nezavisimosti-ukrain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2021-08-27T15:31:00Z</cp:lastPrinted>
  <dcterms:created xsi:type="dcterms:W3CDTF">2021-08-26T14:57:00Z</dcterms:created>
  <dcterms:modified xsi:type="dcterms:W3CDTF">2021-08-29T10:18:00Z</dcterms:modified>
</cp:coreProperties>
</file>